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AA" w:rsidRDefault="00076270">
      <w:r>
        <w:t>William Morris</w:t>
      </w:r>
      <w:bookmarkStart w:id="0" w:name="_GoBack"/>
      <w:bookmarkEnd w:id="0"/>
    </w:p>
    <w:p w:rsidR="00076270" w:rsidRDefault="00076270">
      <w:r>
        <w:t xml:space="preserve">You looked at this artist for pattern inspiration in the middle of the flower. </w:t>
      </w:r>
    </w:p>
    <w:p w:rsidR="00076270" w:rsidRDefault="00076270">
      <w:r>
        <w:rPr>
          <w:noProof/>
          <w:color w:val="0000FF"/>
          <w:lang w:eastAsia="en-GB"/>
        </w:rPr>
        <w:drawing>
          <wp:inline distT="0" distB="0" distL="0" distR="0" wp14:anchorId="3B5D8D7C" wp14:editId="409B9B61">
            <wp:extent cx="3047761" cy="2695575"/>
            <wp:effectExtent l="0" t="0" r="635" b="0"/>
            <wp:docPr id="1" name="Picture 1" descr="william morris laser cut flow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morris laser cut flow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1711" t="11986" r="13009" b="13482"/>
                    <a:stretch/>
                  </pic:blipFill>
                  <pic:spPr bwMode="auto">
                    <a:xfrm>
                      <a:off x="0" y="0"/>
                      <a:ext cx="3047761" cy="26955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25B3B2A1" wp14:editId="2510E185">
            <wp:extent cx="2714625" cy="2709196"/>
            <wp:effectExtent l="0" t="0" r="0" b="0"/>
            <wp:docPr id="2" name="Picture 2" descr="http://www.goodhand.co.uk/vc/images/tiles/demorgan/flowers/blue/bedford-park-da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dhand.co.uk/vc/images/tiles/demorgan/flowers/blue/bedford-park-dais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709196"/>
                    </a:xfrm>
                    <a:prstGeom prst="rect">
                      <a:avLst/>
                    </a:prstGeom>
                    <a:noFill/>
                    <a:ln>
                      <a:noFill/>
                    </a:ln>
                  </pic:spPr>
                </pic:pic>
              </a:graphicData>
            </a:graphic>
          </wp:inline>
        </w:drawing>
      </w:r>
    </w:p>
    <w:p w:rsidR="00076270" w:rsidRDefault="00076270">
      <w:r>
        <w:rPr>
          <w:noProof/>
          <w:sz w:val="15"/>
          <w:szCs w:val="15"/>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47950" cy="3333750"/>
            <wp:effectExtent l="0" t="0" r="0" b="0"/>
            <wp:wrapSquare wrapText="bothSides"/>
            <wp:docPr id="3" name="Picture 3" descr="Compton Wallpaper by William Morris a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ton Wallpaper by William Morris and 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3333750"/>
                    </a:xfrm>
                    <a:prstGeom prst="rect">
                      <a:avLst/>
                    </a:prstGeom>
                    <a:noFill/>
                    <a:ln>
                      <a:noFill/>
                    </a:ln>
                  </pic:spPr>
                </pic:pic>
              </a:graphicData>
            </a:graphic>
          </wp:anchor>
        </w:drawing>
      </w:r>
      <w:proofErr w:type="gramStart"/>
      <w:r>
        <w:t>comment</w:t>
      </w:r>
      <w:proofErr w:type="gramEnd"/>
      <w:r>
        <w:t xml:space="preserve"> on the fact that you like the way he uses circles in the centre of the flowers, but that you would use more texture and tone to make the idea your own. </w:t>
      </w:r>
      <w:r>
        <w:br w:type="textWrapping" w:clear="all"/>
      </w:r>
    </w:p>
    <w:sectPr w:rsidR="00076270" w:rsidSect="0007627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70"/>
    <w:rsid w:val="00076270"/>
    <w:rsid w:val="0007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ayvincent.files.wordpress.com/2013/07/william-morris-laser-cut-flower-01-compressed.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dcterms:created xsi:type="dcterms:W3CDTF">2014-06-02T12:14:00Z</dcterms:created>
  <dcterms:modified xsi:type="dcterms:W3CDTF">2014-06-02T12:17:00Z</dcterms:modified>
</cp:coreProperties>
</file>