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6B" w:rsidRDefault="009C2C0F">
      <w:r>
        <w:t xml:space="preserve">Van </w:t>
      </w:r>
      <w:proofErr w:type="spellStart"/>
      <w:r>
        <w:t>gogh</w:t>
      </w:r>
      <w:proofErr w:type="spellEnd"/>
      <w:r>
        <w:t xml:space="preserve"> sunflowers</w:t>
      </w:r>
    </w:p>
    <w:p w:rsidR="009C2C0F" w:rsidRDefault="009C2C0F">
      <w:r>
        <w:rPr>
          <w:noProof/>
          <w:color w:val="0000FF"/>
          <w:lang w:eastAsia="en-GB"/>
        </w:rPr>
        <w:drawing>
          <wp:inline distT="0" distB="0" distL="0" distR="0" wp14:anchorId="5F2E5B67" wp14:editId="404A94A5">
            <wp:extent cx="4343400" cy="3062097"/>
            <wp:effectExtent l="0" t="0" r="0" b="5080"/>
            <wp:docPr id="1" name="Picture 1" descr="File:Vincent van Gogh - Sunflowers (Metropolitan Museum of Art)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Vincent van Gogh - Sunflowers (Metropolitan Museum of Art)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675" cy="306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C0F" w:rsidRDefault="009C2C0F">
      <w:r>
        <w:rPr>
          <w:noProof/>
          <w:color w:val="0000FF"/>
          <w:lang w:eastAsia="en-GB"/>
        </w:rPr>
        <w:drawing>
          <wp:inline distT="0" distB="0" distL="0" distR="0" wp14:anchorId="6CD370C9" wp14:editId="16900FB1">
            <wp:extent cx="3190875" cy="4058034"/>
            <wp:effectExtent l="4763" t="0" r="0" b="0"/>
            <wp:docPr id="2" name="Picture 2" descr="File:Vincent Willem van Gogh, Dutch - Sunflowers - Google Art Project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Vincent Willem van Gogh, Dutch - Sunflowers - Google Art Project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90875" cy="405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C0F" w:rsidRDefault="009C2C0F" w:rsidP="009C2C0F">
      <w:pPr>
        <w:pStyle w:val="NormalWeb"/>
        <w:shd w:val="clear" w:color="auto" w:fill="FFFFFF"/>
        <w:rPr>
          <w:rFonts w:ascii="Arial" w:hAnsi="Arial" w:cs="Arial"/>
          <w:color w:val="393C41"/>
          <w:sz w:val="18"/>
          <w:szCs w:val="18"/>
          <w:lang w:val="en"/>
        </w:rPr>
      </w:pPr>
      <w:r>
        <w:rPr>
          <w:rFonts w:ascii="Arial" w:hAnsi="Arial" w:cs="Arial"/>
          <w:color w:val="393C41"/>
          <w:sz w:val="18"/>
          <w:szCs w:val="18"/>
          <w:lang w:val="en"/>
        </w:rPr>
        <w:t xml:space="preserve">This is one of four paintings of sunflowers dating from August and September 1888. Van Gogh intended to decorate </w:t>
      </w:r>
      <w:hyperlink r:id="rId9" w:history="1">
        <w:r>
          <w:rPr>
            <w:rStyle w:val="Hyperlink"/>
            <w:rFonts w:ascii="Arial" w:hAnsi="Arial" w:cs="Arial"/>
            <w:sz w:val="18"/>
            <w:szCs w:val="18"/>
            <w:lang w:val="en"/>
          </w:rPr>
          <w:t>Gauguin</w:t>
        </w:r>
      </w:hyperlink>
      <w:r>
        <w:rPr>
          <w:rFonts w:ascii="Arial" w:hAnsi="Arial" w:cs="Arial"/>
          <w:color w:val="393C41"/>
          <w:sz w:val="18"/>
          <w:szCs w:val="18"/>
          <w:lang w:val="en"/>
        </w:rPr>
        <w:t>'s room with these paintings in the so-called Yellow House that he rented in Arles in the South of France. He and Gauguin worked there together between October and December 1888.</w:t>
      </w:r>
    </w:p>
    <w:p w:rsidR="009C2C0F" w:rsidRPr="009C2C0F" w:rsidRDefault="009C2C0F" w:rsidP="009C2C0F">
      <w:pPr>
        <w:pStyle w:val="NormalWeb"/>
        <w:shd w:val="clear" w:color="auto" w:fill="FFFFFF"/>
        <w:rPr>
          <w:rFonts w:ascii="Arial" w:hAnsi="Arial" w:cs="Arial"/>
          <w:color w:val="393C41"/>
          <w:sz w:val="18"/>
          <w:szCs w:val="18"/>
          <w:lang w:val="en"/>
        </w:rPr>
      </w:pPr>
      <w:r>
        <w:rPr>
          <w:rFonts w:ascii="Arial" w:hAnsi="Arial" w:cs="Arial"/>
          <w:color w:val="393C41"/>
          <w:sz w:val="18"/>
          <w:szCs w:val="18"/>
          <w:lang w:val="en"/>
        </w:rPr>
        <w:t xml:space="preserve">Van Gogh wrote to his brother Theo in August 1888, 'I am hard at it, painting with the enthusiasm of a </w:t>
      </w:r>
      <w:proofErr w:type="spellStart"/>
      <w:r>
        <w:rPr>
          <w:rFonts w:ascii="Arial" w:hAnsi="Arial" w:cs="Arial"/>
          <w:color w:val="393C41"/>
          <w:sz w:val="18"/>
          <w:szCs w:val="18"/>
          <w:lang w:val="en"/>
        </w:rPr>
        <w:t>Marseillais</w:t>
      </w:r>
      <w:proofErr w:type="spellEnd"/>
      <w:r>
        <w:rPr>
          <w:rFonts w:ascii="Arial" w:hAnsi="Arial" w:cs="Arial"/>
          <w:color w:val="393C41"/>
          <w:sz w:val="18"/>
          <w:szCs w:val="18"/>
          <w:lang w:val="en"/>
        </w:rPr>
        <w:t xml:space="preserve"> eating bouillabaisse, which won't surprise you when you know that what I'm at is the painting of some sunflowers. If I carry out this idea there will be a dozen panels. So the whole thing will be a symphony in blue and yellow. I am working at it every morning from sunrise on, for the flowers fade so quickly. I am now on the fourth picture of sunflowers. This fourth one is a bunch of 14 flowers ... it gives a singular effect.'</w:t>
      </w:r>
      <w:r>
        <w:rPr>
          <w:rFonts w:ascii="Arial" w:hAnsi="Arial" w:cs="Arial"/>
          <w:color w:val="393C41"/>
          <w:sz w:val="18"/>
          <w:szCs w:val="18"/>
          <w:lang w:val="en"/>
        </w:rPr>
        <w:br/>
      </w:r>
      <w:r>
        <w:rPr>
          <w:rFonts w:ascii="Arial" w:hAnsi="Arial" w:cs="Arial"/>
          <w:color w:val="393C41"/>
          <w:sz w:val="18"/>
          <w:szCs w:val="18"/>
          <w:lang w:val="en"/>
        </w:rPr>
        <w:br/>
        <w:t>The dying flowers are built up with thick brushstrokes (</w:t>
      </w:r>
      <w:hyperlink r:id="rId10" w:history="1">
        <w:r>
          <w:rPr>
            <w:rStyle w:val="Hyperlink"/>
            <w:rFonts w:ascii="Arial" w:hAnsi="Arial" w:cs="Arial"/>
            <w:sz w:val="18"/>
            <w:szCs w:val="18"/>
            <w:lang w:val="en"/>
          </w:rPr>
          <w:t>impasto</w:t>
        </w:r>
      </w:hyperlink>
      <w:r>
        <w:rPr>
          <w:rFonts w:ascii="Arial" w:hAnsi="Arial" w:cs="Arial"/>
          <w:color w:val="393C41"/>
          <w:sz w:val="18"/>
          <w:szCs w:val="18"/>
          <w:lang w:val="en"/>
        </w:rPr>
        <w:t>). The impasto evokes the texture of the seed-heads. Van Gogh produced a replica of this painting in January 1889, and perhaps another one later in the year. The various versions and replicas remain much debated among Van Go</w:t>
      </w:r>
      <w:r>
        <w:rPr>
          <w:rFonts w:ascii="Arial" w:hAnsi="Arial" w:cs="Arial"/>
          <w:color w:val="393C41"/>
          <w:sz w:val="18"/>
          <w:szCs w:val="18"/>
          <w:lang w:val="en"/>
        </w:rPr>
        <w:t>gh scholars</w:t>
      </w:r>
      <w:bookmarkStart w:id="0" w:name="_GoBack"/>
      <w:bookmarkEnd w:id="0"/>
    </w:p>
    <w:sectPr w:rsidR="009C2C0F" w:rsidRPr="009C2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0F"/>
    <w:rsid w:val="009C2C0F"/>
    <w:rsid w:val="00FC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C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C2C0F"/>
    <w:rPr>
      <w:color w:val="393C41"/>
      <w:u w:val="single"/>
    </w:rPr>
  </w:style>
  <w:style w:type="paragraph" w:styleId="NormalWeb">
    <w:name w:val="Normal (Web)"/>
    <w:basedOn w:val="Normal"/>
    <w:uiPriority w:val="99"/>
    <w:unhideWhenUsed/>
    <w:rsid w:val="009C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C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C2C0F"/>
    <w:rPr>
      <w:color w:val="393C41"/>
      <w:u w:val="single"/>
    </w:rPr>
  </w:style>
  <w:style w:type="paragraph" w:styleId="NormalWeb">
    <w:name w:val="Normal (Web)"/>
    <w:basedOn w:val="Normal"/>
    <w:uiPriority w:val="99"/>
    <w:unhideWhenUsed/>
    <w:rsid w:val="009C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7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6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1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86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58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45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e/e7/Vincent_Willem_van_Gogh,_Dutch_-_Sunflowers_-_Google_Art_Project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upload.wikimedia.org/wikipedia/commons/c/ca/Vincent_van_Gogh_-_Sunflowers_(Metropolitan_Museum_of_Art).jpg" TargetMode="External"/><Relationship Id="rId10" Type="http://schemas.openxmlformats.org/officeDocument/2006/relationships/hyperlink" Target="http://www.nationalgallery.org.uk/paintings/glossary/impas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ionalgallery.org.uk/artists/paul-gaugu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Arrow Vale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lwilson</dc:creator>
  <cp:lastModifiedBy>lwilson</cp:lastModifiedBy>
  <cp:revision>1</cp:revision>
  <cp:lastPrinted>2014-05-19T12:47:00Z</cp:lastPrinted>
  <dcterms:created xsi:type="dcterms:W3CDTF">2014-05-19T12:45:00Z</dcterms:created>
  <dcterms:modified xsi:type="dcterms:W3CDTF">2014-05-19T13:05:00Z</dcterms:modified>
</cp:coreProperties>
</file>