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4B30" w:rsidRDefault="00DF7A98" w:rsidP="00554B30">
      <w:pPr>
        <w:jc w:val="center"/>
      </w:pPr>
      <w:r>
        <w:rPr>
          <w:rFonts w:ascii="Open Sans" w:hAnsi="Open Sans"/>
          <w:noProof/>
          <w:color w:val="3B3B3B"/>
          <w:sz w:val="20"/>
          <w:szCs w:val="20"/>
          <w:lang w:eastAsia="en-GB"/>
        </w:rPr>
        <mc:AlternateContent>
          <mc:Choice Requires="wps">
            <w:drawing>
              <wp:anchor distT="0" distB="0" distL="114300" distR="114300" simplePos="0" relativeHeight="251671552" behindDoc="0" locked="0" layoutInCell="1" allowOverlap="1" wp14:anchorId="44B2EFFC" wp14:editId="1FAD6094">
                <wp:simplePos x="0" y="0"/>
                <wp:positionH relativeFrom="margin">
                  <wp:posOffset>2656936</wp:posOffset>
                </wp:positionH>
                <wp:positionV relativeFrom="paragraph">
                  <wp:posOffset>-250166</wp:posOffset>
                </wp:positionV>
                <wp:extent cx="3096260" cy="775551"/>
                <wp:effectExtent l="0" t="0" r="27940" b="24765"/>
                <wp:wrapNone/>
                <wp:docPr id="19" name="Text Box 19"/>
                <wp:cNvGraphicFramePr/>
                <a:graphic xmlns:a="http://schemas.openxmlformats.org/drawingml/2006/main">
                  <a:graphicData uri="http://schemas.microsoft.com/office/word/2010/wordprocessingShape">
                    <wps:wsp>
                      <wps:cNvSpPr txBox="1"/>
                      <wps:spPr>
                        <a:xfrm>
                          <a:off x="0" y="0"/>
                          <a:ext cx="3096260" cy="775551"/>
                        </a:xfrm>
                        <a:prstGeom prst="rect">
                          <a:avLst/>
                        </a:prstGeom>
                        <a:solidFill>
                          <a:schemeClr val="accent1">
                            <a:lumMod val="20000"/>
                            <a:lumOff val="80000"/>
                          </a:schemeClr>
                        </a:solidFill>
                        <a:ln w="6350">
                          <a:solidFill>
                            <a:prstClr val="black"/>
                          </a:solidFill>
                        </a:ln>
                      </wps:spPr>
                      <wps:txbx>
                        <w:txbxContent>
                          <w:p w:rsidR="004E7DDA" w:rsidRPr="004E7DDA" w:rsidRDefault="00DA1889">
                            <w:pPr>
                              <w:rPr>
                                <w:sz w:val="20"/>
                              </w:rPr>
                            </w:pPr>
                            <w:r w:rsidRPr="00DA1889">
                              <w:rPr>
                                <w:b/>
                                <w:sz w:val="20"/>
                              </w:rPr>
                              <w:t>AO3</w:t>
                            </w:r>
                            <w:r>
                              <w:rPr>
                                <w:sz w:val="20"/>
                              </w:rPr>
                              <w:t xml:space="preserve"> </w:t>
                            </w:r>
                            <w:r w:rsidR="004E7DDA">
                              <w:rPr>
                                <w:sz w:val="20"/>
                              </w:rPr>
                              <w:t>The student takes her own photographs and draws from them. The photos themselves are well taken, and she gets extra marks for these as recordings. She continues to work from them throughout the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B2EFFC" id="_x0000_t202" coordsize="21600,21600" o:spt="202" path="m,l,21600r21600,l21600,xe">
                <v:stroke joinstyle="miter"/>
                <v:path gradientshapeok="t" o:connecttype="rect"/>
              </v:shapetype>
              <v:shape id="Text Box 19" o:spid="_x0000_s1026" type="#_x0000_t202" style="position:absolute;left:0;text-align:left;margin-left:209.2pt;margin-top:-19.7pt;width:243.8pt;height:61.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" fillcolor="#deeaf6 [660]" strokeweight=".5pt">
                <v:textbox>
                  <w:txbxContent>
                    <w:p w:rsidR="004E7DDA" w:rsidRPr="004E7DDA" w:rsidRDefault="00DA1889">
                      <w:pPr>
                        <w:rPr>
                          <w:sz w:val="20"/>
                        </w:rPr>
                      </w:pPr>
                      <w:r w:rsidRPr="00DA1889">
                        <w:rPr>
                          <w:b/>
                          <w:sz w:val="20"/>
                        </w:rPr>
                        <w:t>AO3</w:t>
                      </w:r>
                      <w:r>
                        <w:rPr>
                          <w:sz w:val="20"/>
                        </w:rPr>
                        <w:t xml:space="preserve"> </w:t>
                      </w:r>
                      <w:r w:rsidR="004E7DDA">
                        <w:rPr>
                          <w:sz w:val="20"/>
                        </w:rPr>
                        <w:t>The student takes her own photographs and draws from them. The photos themselves are well taken, and she gets extra marks for these as recordings. She continues to work from them throughout the project.</w:t>
                      </w:r>
                    </w:p>
                  </w:txbxContent>
                </v:textbox>
                <w10:wrap anchorx="margin"/>
              </v:shape>
            </w:pict>
          </mc:Fallback>
        </mc:AlternateContent>
      </w:r>
      <w:r w:rsidR="00DA1889">
        <w:rPr>
          <w:rFonts w:ascii="Open Sans" w:hAnsi="Open Sans"/>
          <w:noProof/>
          <w:color w:val="3B3B3B"/>
          <w:sz w:val="20"/>
          <w:szCs w:val="20"/>
          <w:lang w:eastAsia="en-GB"/>
        </w:rPr>
        <mc:AlternateContent>
          <mc:Choice Requires="wps">
            <w:drawing>
              <wp:anchor distT="0" distB="0" distL="114300" distR="114300" simplePos="0" relativeHeight="251667456" behindDoc="0" locked="0" layoutInCell="1" allowOverlap="1" wp14:anchorId="1BD3315F" wp14:editId="1019D75E">
                <wp:simplePos x="0" y="0"/>
                <wp:positionH relativeFrom="margin">
                  <wp:posOffset>5857335</wp:posOffset>
                </wp:positionH>
                <wp:positionV relativeFrom="paragraph">
                  <wp:posOffset>-612475</wp:posOffset>
                </wp:positionV>
                <wp:extent cx="3674853" cy="1102360"/>
                <wp:effectExtent l="0" t="0" r="20955" b="21590"/>
                <wp:wrapNone/>
                <wp:docPr id="17" name="Text Box 17"/>
                <wp:cNvGraphicFramePr/>
                <a:graphic xmlns:a="http://schemas.openxmlformats.org/drawingml/2006/main">
                  <a:graphicData uri="http://schemas.microsoft.com/office/word/2010/wordprocessingShape">
                    <wps:wsp>
                      <wps:cNvSpPr txBox="1"/>
                      <wps:spPr>
                        <a:xfrm>
                          <a:off x="0" y="0"/>
                          <a:ext cx="3674853" cy="1102360"/>
                        </a:xfrm>
                        <a:prstGeom prst="rect">
                          <a:avLst/>
                        </a:prstGeom>
                        <a:solidFill>
                          <a:schemeClr val="accent4">
                            <a:lumMod val="20000"/>
                            <a:lumOff val="80000"/>
                          </a:schemeClr>
                        </a:solidFill>
                        <a:ln w="6350">
                          <a:solidFill>
                            <a:prstClr val="black"/>
                          </a:solidFill>
                        </a:ln>
                      </wps:spPr>
                      <wps:txbx>
                        <w:txbxContent>
                          <w:p w:rsidR="004E7DDA" w:rsidRPr="004E7DDA" w:rsidRDefault="00DA1889">
                            <w:pPr>
                              <w:rPr>
                                <w:sz w:val="20"/>
                              </w:rPr>
                            </w:pPr>
                            <w:r w:rsidRPr="00DA1889">
                              <w:rPr>
                                <w:b/>
                                <w:sz w:val="20"/>
                              </w:rPr>
                              <w:t>AO1/AO2</w:t>
                            </w:r>
                            <w:r>
                              <w:rPr>
                                <w:sz w:val="20"/>
                              </w:rPr>
                              <w:t xml:space="preserve"> </w:t>
                            </w:r>
                            <w:r w:rsidR="004E7DDA">
                              <w:rPr>
                                <w:sz w:val="20"/>
                              </w:rPr>
                              <w:t>The student explores the work of 3 artists, creating her own interpretation of each one along with an analysis of the artist’s style and technique. She gives her opinion thoughtfully, with clear links to her own ideas and how she could take elements of each artist forward in her own way. She goes forward to combine elements of each artist in her experiments and 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3315F" id="Text Box 17" o:spid="_x0000_s1027" type="#_x0000_t202" style="position:absolute;left:0;text-align:left;margin-left:461.2pt;margin-top:-48.25pt;width:289.35pt;height:86.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" fillcolor="#fff2cc [663]" strokeweight=".5pt">
                <v:textbox>
                  <w:txbxContent>
                    <w:p w:rsidR="004E7DDA" w:rsidRPr="004E7DDA" w:rsidRDefault="00DA1889">
                      <w:pPr>
                        <w:rPr>
                          <w:sz w:val="20"/>
                        </w:rPr>
                      </w:pPr>
                      <w:r w:rsidRPr="00DA1889">
                        <w:rPr>
                          <w:b/>
                          <w:sz w:val="20"/>
                        </w:rPr>
                        <w:t>AO1/AO2</w:t>
                      </w:r>
                      <w:r>
                        <w:rPr>
                          <w:sz w:val="20"/>
                        </w:rPr>
                        <w:t xml:space="preserve"> </w:t>
                      </w:r>
                      <w:r w:rsidR="004E7DDA">
                        <w:rPr>
                          <w:sz w:val="20"/>
                        </w:rPr>
                        <w:t>The student explores the work of 3 artists, creating her own interpretation of each one along with an analysis of the artist’s style and technique. She gives her opinion thoughtfully, with clear links to her own ideas and how she could take elements of each artist forward in her own way. She goes forward to combine elements of each artist in her experiments and outcomes.</w:t>
                      </w:r>
                    </w:p>
                  </w:txbxContent>
                </v:textbox>
                <w10:wrap anchorx="margin"/>
              </v:shape>
            </w:pict>
          </mc:Fallback>
        </mc:AlternateContent>
      </w:r>
      <w:r w:rsidR="00DA1889">
        <w:rPr>
          <w:rFonts w:ascii="Open Sans" w:hAnsi="Open Sans"/>
          <w:noProof/>
          <w:color w:val="3B3B3B"/>
          <w:sz w:val="20"/>
          <w:szCs w:val="20"/>
          <w:lang w:eastAsia="en-GB"/>
        </w:rPr>
        <mc:AlternateContent>
          <mc:Choice Requires="wps">
            <w:drawing>
              <wp:anchor distT="0" distB="0" distL="114300" distR="114300" simplePos="0" relativeHeight="251665408" behindDoc="0" locked="0" layoutInCell="1" allowOverlap="1" wp14:anchorId="0B80F64C" wp14:editId="6D757A7A">
                <wp:simplePos x="0" y="0"/>
                <wp:positionH relativeFrom="column">
                  <wp:posOffset>-638355</wp:posOffset>
                </wp:positionH>
                <wp:positionV relativeFrom="paragraph">
                  <wp:posOffset>-215660</wp:posOffset>
                </wp:positionV>
                <wp:extent cx="3209027" cy="741045"/>
                <wp:effectExtent l="0" t="0" r="10795" b="20955"/>
                <wp:wrapNone/>
                <wp:docPr id="16" name="Text Box 16"/>
                <wp:cNvGraphicFramePr/>
                <a:graphic xmlns:a="http://schemas.openxmlformats.org/drawingml/2006/main">
                  <a:graphicData uri="http://schemas.microsoft.com/office/word/2010/wordprocessingShape">
                    <wps:wsp>
                      <wps:cNvSpPr txBox="1"/>
                      <wps:spPr>
                        <a:xfrm>
                          <a:off x="0" y="0"/>
                          <a:ext cx="3209027" cy="741045"/>
                        </a:xfrm>
                        <a:prstGeom prst="rect">
                          <a:avLst/>
                        </a:prstGeom>
                        <a:solidFill>
                          <a:schemeClr val="accent1">
                            <a:lumMod val="20000"/>
                            <a:lumOff val="80000"/>
                          </a:schemeClr>
                        </a:solidFill>
                        <a:ln w="6350">
                          <a:solidFill>
                            <a:prstClr val="black"/>
                          </a:solidFill>
                        </a:ln>
                      </wps:spPr>
                      <wps:txbx>
                        <w:txbxContent>
                          <w:p w:rsidR="004E7DDA" w:rsidRPr="004E7DDA" w:rsidRDefault="00DA1889">
                            <w:pPr>
                              <w:rPr>
                                <w:sz w:val="20"/>
                              </w:rPr>
                            </w:pPr>
                            <w:r w:rsidRPr="00DA1889">
                              <w:rPr>
                                <w:b/>
                                <w:sz w:val="20"/>
                              </w:rPr>
                              <w:t>AO3</w:t>
                            </w:r>
                            <w:r>
                              <w:rPr>
                                <w:sz w:val="20"/>
                              </w:rPr>
                              <w:t xml:space="preserve"> </w:t>
                            </w:r>
                            <w:r w:rsidR="004E7DDA" w:rsidRPr="004E7DDA">
                              <w:rPr>
                                <w:sz w:val="20"/>
                              </w:rPr>
                              <w:t>A variety of drawings at a high standard</w:t>
                            </w:r>
                            <w:r>
                              <w:rPr>
                                <w:sz w:val="20"/>
                              </w:rPr>
                              <w:t xml:space="preserve">, demonstrating a high level of skill. </w:t>
                            </w:r>
                            <w:r w:rsidR="004E7DDA">
                              <w:rPr>
                                <w:sz w:val="20"/>
                              </w:rPr>
                              <w:t>Accurate and realistic, using a range of materials such as pen, pencil, pastels, charcoal, pencil crayons. Varied images – not repetitive.</w:t>
                            </w:r>
                            <w:r>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0F64C" id="Text Box 16" o:spid="_x0000_s1028" type="#_x0000_t202" style="position:absolute;left:0;text-align:left;margin-left:-50.25pt;margin-top:-17pt;width:252.7pt;height:5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" fillcolor="#deeaf6 [660]" strokeweight=".5pt">
                <v:textbox>
                  <w:txbxContent>
                    <w:p w:rsidR="004E7DDA" w:rsidRPr="004E7DDA" w:rsidRDefault="00DA1889">
                      <w:pPr>
                        <w:rPr>
                          <w:sz w:val="20"/>
                        </w:rPr>
                      </w:pPr>
                      <w:r w:rsidRPr="00DA1889">
                        <w:rPr>
                          <w:b/>
                          <w:sz w:val="20"/>
                        </w:rPr>
                        <w:t>AO3</w:t>
                      </w:r>
                      <w:r>
                        <w:rPr>
                          <w:sz w:val="20"/>
                        </w:rPr>
                        <w:t xml:space="preserve"> </w:t>
                      </w:r>
                      <w:r w:rsidR="004E7DDA" w:rsidRPr="004E7DDA">
                        <w:rPr>
                          <w:sz w:val="20"/>
                        </w:rPr>
                        <w:t>A variety of drawings at a high standard</w:t>
                      </w:r>
                      <w:r>
                        <w:rPr>
                          <w:sz w:val="20"/>
                        </w:rPr>
                        <w:t xml:space="preserve">, demonstrating a high level of skill. </w:t>
                      </w:r>
                      <w:r w:rsidR="004E7DDA">
                        <w:rPr>
                          <w:sz w:val="20"/>
                        </w:rPr>
                        <w:t>Accurate and realistic, using a range of materials such as pen, pencil, pastels, charcoal, pencil crayons. Varied images – not repetitive.</w:t>
                      </w:r>
                      <w:r>
                        <w:rPr>
                          <w:sz w:val="20"/>
                        </w:rPr>
                        <w:t xml:space="preserve"> </w:t>
                      </w:r>
                    </w:p>
                  </w:txbxContent>
                </v:textbox>
              </v:shape>
            </w:pict>
          </mc:Fallback>
        </mc:AlternateContent>
      </w:r>
      <w:r w:rsidR="00554B30">
        <w:rPr>
          <w:noProof/>
          <w:lang w:eastAsia="en-GB"/>
        </w:rPr>
        <mc:AlternateContent>
          <mc:Choice Requires="wps">
            <w:drawing>
              <wp:anchor distT="0" distB="0" distL="114300" distR="114300" simplePos="0" relativeHeight="251659264" behindDoc="0" locked="0" layoutInCell="1" allowOverlap="1" wp14:anchorId="1C82346B" wp14:editId="4A21AB23">
                <wp:simplePos x="0" y="0"/>
                <wp:positionH relativeFrom="column">
                  <wp:posOffset>-741836</wp:posOffset>
                </wp:positionH>
                <wp:positionV relativeFrom="paragraph">
                  <wp:posOffset>-644573</wp:posOffset>
                </wp:positionV>
                <wp:extent cx="2786332" cy="301925"/>
                <wp:effectExtent l="0" t="0" r="14605" b="22225"/>
                <wp:wrapNone/>
                <wp:docPr id="12" name="Text Box 12"/>
                <wp:cNvGraphicFramePr/>
                <a:graphic xmlns:a="http://schemas.openxmlformats.org/drawingml/2006/main">
                  <a:graphicData uri="http://schemas.microsoft.com/office/word/2010/wordprocessingShape">
                    <wps:wsp>
                      <wps:cNvSpPr txBox="1"/>
                      <wps:spPr>
                        <a:xfrm>
                          <a:off x="0" y="0"/>
                          <a:ext cx="2786332" cy="301925"/>
                        </a:xfrm>
                        <a:prstGeom prst="rect">
                          <a:avLst/>
                        </a:prstGeom>
                        <a:solidFill>
                          <a:schemeClr val="lt1"/>
                        </a:solidFill>
                        <a:ln w="6350">
                          <a:solidFill>
                            <a:prstClr val="black"/>
                          </a:solidFill>
                        </a:ln>
                      </wps:spPr>
                      <wps:txbx>
                        <w:txbxContent>
                          <w:p w:rsidR="00554B30" w:rsidRDefault="00554B30" w:rsidP="004E7DDA">
                            <w:pPr>
                              <w:shd w:val="clear" w:color="auto" w:fill="FFFF00"/>
                              <w:jc w:val="center"/>
                            </w:pPr>
                            <w:r>
                              <w:t>What does an A Grade look like in GCSE Art?</w:t>
                            </w:r>
                          </w:p>
                          <w:p w:rsidR="00554B30" w:rsidRDefault="00554B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82346B" id="Text Box 12" o:spid="_x0000_s1029" type="#_x0000_t202" style="position:absolute;left:0;text-align:left;margin-left:-58.4pt;margin-top:-50.75pt;width:219.4pt;height:23.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" fillcolor="white [3201]" strokeweight=".5pt">
                <v:textbox>
                  <w:txbxContent>
                    <w:p w:rsidR="00554B30" w:rsidRDefault="00554B30" w:rsidP="004E7DDA">
                      <w:pPr>
                        <w:shd w:val="clear" w:color="auto" w:fill="FFFF00"/>
                        <w:jc w:val="center"/>
                      </w:pPr>
                      <w:r>
                        <w:t>What does an A Grade look like in GCSE Art?</w:t>
                      </w:r>
                    </w:p>
                    <w:p w:rsidR="00554B30" w:rsidRDefault="00554B30"/>
                  </w:txbxContent>
                </v:textbox>
              </v:shape>
            </w:pict>
          </mc:Fallback>
        </mc:AlternateContent>
      </w:r>
    </w:p>
    <w:p w:rsidR="00554B30" w:rsidRDefault="00554B30" w:rsidP="00554B30">
      <w:pPr>
        <w:jc w:val="center"/>
      </w:pPr>
    </w:p>
    <w:p w:rsidR="00554B30" w:rsidRDefault="00DF7A98" w:rsidP="00554B30">
      <w:pPr>
        <w:jc w:val="center"/>
      </w:pPr>
      <w:r>
        <w:rPr>
          <w:rFonts w:ascii="Open Sans" w:hAnsi="Open Sans"/>
          <w:noProof/>
          <w:color w:val="3B3B3B"/>
          <w:sz w:val="20"/>
          <w:szCs w:val="20"/>
          <w:lang w:eastAsia="en-GB"/>
        </w:rPr>
        <mc:AlternateContent>
          <mc:Choice Requires="wps">
            <w:drawing>
              <wp:anchor distT="0" distB="0" distL="114300" distR="114300" simplePos="0" relativeHeight="251679744" behindDoc="0" locked="0" layoutInCell="1" allowOverlap="1" wp14:anchorId="59FBA3A9" wp14:editId="25C26775">
                <wp:simplePos x="0" y="0"/>
                <wp:positionH relativeFrom="margin">
                  <wp:posOffset>8281131</wp:posOffset>
                </wp:positionH>
                <wp:positionV relativeFrom="paragraph">
                  <wp:posOffset>2145341</wp:posOffset>
                </wp:positionV>
                <wp:extent cx="1224951" cy="3657349"/>
                <wp:effectExtent l="0" t="0" r="13335" b="19685"/>
                <wp:wrapNone/>
                <wp:docPr id="24" name="Text Box 24"/>
                <wp:cNvGraphicFramePr/>
                <a:graphic xmlns:a="http://schemas.openxmlformats.org/drawingml/2006/main">
                  <a:graphicData uri="http://schemas.microsoft.com/office/word/2010/wordprocessingShape">
                    <wps:wsp>
                      <wps:cNvSpPr txBox="1"/>
                      <wps:spPr>
                        <a:xfrm>
                          <a:off x="0" y="0"/>
                          <a:ext cx="1224951" cy="3657349"/>
                        </a:xfrm>
                        <a:prstGeom prst="rect">
                          <a:avLst/>
                        </a:prstGeom>
                        <a:solidFill>
                          <a:srgbClr val="FFCCFF"/>
                        </a:solidFill>
                        <a:ln w="6350">
                          <a:solidFill>
                            <a:prstClr val="black"/>
                          </a:solidFill>
                        </a:ln>
                      </wps:spPr>
                      <wps:txbx>
                        <w:txbxContent>
                          <w:p w:rsidR="00A77BD0" w:rsidRPr="004E7DDA" w:rsidRDefault="00A77BD0">
                            <w:pPr>
                              <w:rPr>
                                <w:sz w:val="20"/>
                              </w:rPr>
                            </w:pPr>
                            <w:r w:rsidRPr="00DA1889">
                              <w:rPr>
                                <w:b/>
                                <w:sz w:val="20"/>
                              </w:rPr>
                              <w:t>AO</w:t>
                            </w:r>
                            <w:proofErr w:type="gramStart"/>
                            <w:r w:rsidRPr="00DA1889">
                              <w:rPr>
                                <w:b/>
                                <w:sz w:val="20"/>
                              </w:rPr>
                              <w:t>4</w:t>
                            </w:r>
                            <w:r>
                              <w:rPr>
                                <w:sz w:val="20"/>
                              </w:rPr>
                              <w:t xml:space="preserve">  The</w:t>
                            </w:r>
                            <w:proofErr w:type="gramEnd"/>
                            <w:r>
                              <w:rPr>
                                <w:sz w:val="20"/>
                              </w:rPr>
                              <w:t xml:space="preserve"> student’s final piece is the best of all her experiments. She combines the best of her experiments in one piece, taking a lot of time and care in order to ensure that it is finished to a really high standard. It is accompanied by a well written evaluation, </w:t>
                            </w:r>
                            <w:r>
                              <w:rPr>
                                <w:sz w:val="20"/>
                              </w:rPr>
                              <w:t>review</w:t>
                            </w:r>
                            <w:r>
                              <w:rPr>
                                <w:sz w:val="20"/>
                              </w:rPr>
                              <w:t>ing</w:t>
                            </w:r>
                            <w:r>
                              <w:rPr>
                                <w:sz w:val="20"/>
                              </w:rPr>
                              <w:t xml:space="preserve"> the way the projec</w:t>
                            </w:r>
                            <w:r>
                              <w:rPr>
                                <w:sz w:val="20"/>
                              </w:rPr>
                              <w:t xml:space="preserve">t developed and reflecting on </w:t>
                            </w:r>
                            <w:proofErr w:type="gramStart"/>
                            <w:r>
                              <w:rPr>
                                <w:sz w:val="20"/>
                              </w:rPr>
                              <w:t>the  strengths</w:t>
                            </w:r>
                            <w:proofErr w:type="gramEnd"/>
                            <w:r>
                              <w:rPr>
                                <w:sz w:val="20"/>
                              </w:rPr>
                              <w:t xml:space="preserve"> and areas for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BA3A9" id="Text Box 24" o:spid="_x0000_s1030" type="#_x0000_t202" style="position:absolute;left:0;text-align:left;margin-left:652.05pt;margin-top:168.9pt;width:96.45pt;height:4in;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" fillcolor="#fcf" strokeweight=".5pt">
                <v:textbox>
                  <w:txbxContent>
                    <w:p w:rsidR="00A77BD0" w:rsidRPr="004E7DDA" w:rsidRDefault="00A77BD0">
                      <w:pPr>
                        <w:rPr>
                          <w:sz w:val="20"/>
                        </w:rPr>
                      </w:pPr>
                      <w:r w:rsidRPr="00DA1889">
                        <w:rPr>
                          <w:b/>
                          <w:sz w:val="20"/>
                        </w:rPr>
                        <w:t>AO</w:t>
                      </w:r>
                      <w:proofErr w:type="gramStart"/>
                      <w:r w:rsidRPr="00DA1889">
                        <w:rPr>
                          <w:b/>
                          <w:sz w:val="20"/>
                        </w:rPr>
                        <w:t>4</w:t>
                      </w:r>
                      <w:r>
                        <w:rPr>
                          <w:sz w:val="20"/>
                        </w:rPr>
                        <w:t xml:space="preserve">  The</w:t>
                      </w:r>
                      <w:proofErr w:type="gramEnd"/>
                      <w:r>
                        <w:rPr>
                          <w:sz w:val="20"/>
                        </w:rPr>
                        <w:t xml:space="preserve"> student’s final piece is the best of all her experiments. She combines the best of her experiments in one piece, taking a lot of time and care in order to ensure that it is finished to a really high standard. It is accompanied by a well written evaluation, </w:t>
                      </w:r>
                      <w:r>
                        <w:rPr>
                          <w:sz w:val="20"/>
                        </w:rPr>
                        <w:t>review</w:t>
                      </w:r>
                      <w:r>
                        <w:rPr>
                          <w:sz w:val="20"/>
                        </w:rPr>
                        <w:t>ing</w:t>
                      </w:r>
                      <w:r>
                        <w:rPr>
                          <w:sz w:val="20"/>
                        </w:rPr>
                        <w:t xml:space="preserve"> the way the projec</w:t>
                      </w:r>
                      <w:r>
                        <w:rPr>
                          <w:sz w:val="20"/>
                        </w:rPr>
                        <w:t xml:space="preserve">t developed and reflecting on </w:t>
                      </w:r>
                      <w:proofErr w:type="gramStart"/>
                      <w:r>
                        <w:rPr>
                          <w:sz w:val="20"/>
                        </w:rPr>
                        <w:t>the  strengths</w:t>
                      </w:r>
                      <w:proofErr w:type="gramEnd"/>
                      <w:r>
                        <w:rPr>
                          <w:sz w:val="20"/>
                        </w:rPr>
                        <w:t xml:space="preserve"> and areas for development</w:t>
                      </w:r>
                    </w:p>
                  </w:txbxContent>
                </v:textbox>
                <w10:wrap anchorx="margin"/>
              </v:shape>
            </w:pict>
          </mc:Fallback>
        </mc:AlternateContent>
      </w:r>
      <w:r>
        <w:rPr>
          <w:rFonts w:ascii="Open Sans" w:hAnsi="Open Sans"/>
          <w:noProof/>
          <w:color w:val="3B3B3B"/>
          <w:sz w:val="20"/>
          <w:szCs w:val="20"/>
          <w:lang w:eastAsia="en-GB"/>
        </w:rPr>
        <w:drawing>
          <wp:anchor distT="0" distB="0" distL="114300" distR="114300" simplePos="0" relativeHeight="251660288" behindDoc="1" locked="0" layoutInCell="1" allowOverlap="1" wp14:anchorId="0115FF02" wp14:editId="43E49FAE">
            <wp:simplePos x="0" y="0"/>
            <wp:positionH relativeFrom="rightMargin">
              <wp:align>left</wp:align>
            </wp:positionH>
            <wp:positionV relativeFrom="paragraph">
              <wp:posOffset>574735</wp:posOffset>
            </wp:positionV>
            <wp:extent cx="1419501" cy="722294"/>
            <wp:effectExtent l="5715" t="0" r="0" b="0"/>
            <wp:wrapNone/>
            <wp:docPr id="13" name="Picture 1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1419501" cy="72229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Open Sans" w:hAnsi="Open Sans"/>
          <w:noProof/>
          <w:color w:val="3B3B3B"/>
          <w:sz w:val="20"/>
          <w:szCs w:val="20"/>
          <w:lang w:eastAsia="en-GB"/>
        </w:rPr>
        <mc:AlternateContent>
          <mc:Choice Requires="wps">
            <w:drawing>
              <wp:anchor distT="0" distB="0" distL="114300" distR="114300" simplePos="0" relativeHeight="251689984" behindDoc="0" locked="0" layoutInCell="1" allowOverlap="1" wp14:anchorId="34CEB9A5" wp14:editId="79B4AF4D">
                <wp:simplePos x="0" y="0"/>
                <wp:positionH relativeFrom="leftMargin">
                  <wp:align>right</wp:align>
                </wp:positionH>
                <wp:positionV relativeFrom="paragraph">
                  <wp:posOffset>109855</wp:posOffset>
                </wp:positionV>
                <wp:extent cx="698500" cy="1906270"/>
                <wp:effectExtent l="0" t="0" r="25400" b="17780"/>
                <wp:wrapNone/>
                <wp:docPr id="32" name="Text Box 32"/>
                <wp:cNvGraphicFramePr/>
                <a:graphic xmlns:a="http://schemas.openxmlformats.org/drawingml/2006/main">
                  <a:graphicData uri="http://schemas.microsoft.com/office/word/2010/wordprocessingShape">
                    <wps:wsp>
                      <wps:cNvSpPr txBox="1"/>
                      <wps:spPr>
                        <a:xfrm>
                          <a:off x="0" y="0"/>
                          <a:ext cx="698500" cy="1906270"/>
                        </a:xfrm>
                        <a:prstGeom prst="rect">
                          <a:avLst/>
                        </a:prstGeom>
                        <a:solidFill>
                          <a:schemeClr val="accent1">
                            <a:lumMod val="20000"/>
                            <a:lumOff val="80000"/>
                          </a:schemeClr>
                        </a:solidFill>
                        <a:ln w="6350">
                          <a:solidFill>
                            <a:prstClr val="black"/>
                          </a:solidFill>
                        </a:ln>
                      </wps:spPr>
                      <wps:txbx>
                        <w:txbxContent>
                          <w:p w:rsidR="00DF7A98" w:rsidRPr="00DF7A98" w:rsidRDefault="00DF7A98">
                            <w:pPr>
                              <w:rPr>
                                <w:sz w:val="18"/>
                              </w:rPr>
                            </w:pPr>
                            <w:r w:rsidRPr="00DA1889">
                              <w:rPr>
                                <w:b/>
                                <w:sz w:val="20"/>
                              </w:rPr>
                              <w:t>AO3</w:t>
                            </w:r>
                            <w:r>
                              <w:rPr>
                                <w:sz w:val="20"/>
                              </w:rPr>
                              <w:t xml:space="preserve"> </w:t>
                            </w:r>
                            <w:r w:rsidRPr="00DF7A98">
                              <w:rPr>
                                <w:sz w:val="18"/>
                              </w:rPr>
                              <w:t xml:space="preserve">She </w:t>
                            </w:r>
                            <w:r>
                              <w:rPr>
                                <w:sz w:val="18"/>
                              </w:rPr>
                              <w:t xml:space="preserve">did </w:t>
                            </w:r>
                            <w:r w:rsidRPr="00DF7A98">
                              <w:rPr>
                                <w:sz w:val="18"/>
                              </w:rPr>
                              <w:t xml:space="preserve">many of these </w:t>
                            </w:r>
                            <w:proofErr w:type="gramStart"/>
                            <w:r w:rsidRPr="00DF7A98">
                              <w:rPr>
                                <w:sz w:val="18"/>
                              </w:rPr>
                              <w:t xml:space="preserve">drawings </w:t>
                            </w:r>
                            <w:r>
                              <w:rPr>
                                <w:sz w:val="18"/>
                              </w:rPr>
                              <w:t xml:space="preserve"> for</w:t>
                            </w:r>
                            <w:proofErr w:type="gramEnd"/>
                            <w:r>
                              <w:rPr>
                                <w:sz w:val="18"/>
                              </w:rPr>
                              <w:t xml:space="preserve"> homework as they take a long time to show a high level of skill.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EB9A5" id="Text Box 32" o:spid="_x0000_s1031" type="#_x0000_t202" style="position:absolute;left:0;text-align:left;margin-left:3.8pt;margin-top:8.65pt;width:55pt;height:150.1pt;z-index:2516899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" fillcolor="#deeaf6 [660]" strokeweight=".5pt">
                <v:textbox>
                  <w:txbxContent>
                    <w:p w:rsidR="00DF7A98" w:rsidRPr="00DF7A98" w:rsidRDefault="00DF7A98">
                      <w:pPr>
                        <w:rPr>
                          <w:sz w:val="18"/>
                        </w:rPr>
                      </w:pPr>
                      <w:r w:rsidRPr="00DA1889">
                        <w:rPr>
                          <w:b/>
                          <w:sz w:val="20"/>
                        </w:rPr>
                        <w:t>AO3</w:t>
                      </w:r>
                      <w:r>
                        <w:rPr>
                          <w:sz w:val="20"/>
                        </w:rPr>
                        <w:t xml:space="preserve"> </w:t>
                      </w:r>
                      <w:r w:rsidRPr="00DF7A98">
                        <w:rPr>
                          <w:sz w:val="18"/>
                        </w:rPr>
                        <w:t xml:space="preserve">She </w:t>
                      </w:r>
                      <w:r>
                        <w:rPr>
                          <w:sz w:val="18"/>
                        </w:rPr>
                        <w:t xml:space="preserve">did </w:t>
                      </w:r>
                      <w:r w:rsidRPr="00DF7A98">
                        <w:rPr>
                          <w:sz w:val="18"/>
                        </w:rPr>
                        <w:t xml:space="preserve">many of these </w:t>
                      </w:r>
                      <w:proofErr w:type="gramStart"/>
                      <w:r w:rsidRPr="00DF7A98">
                        <w:rPr>
                          <w:sz w:val="18"/>
                        </w:rPr>
                        <w:t xml:space="preserve">drawings </w:t>
                      </w:r>
                      <w:r>
                        <w:rPr>
                          <w:sz w:val="18"/>
                        </w:rPr>
                        <w:t xml:space="preserve"> for</w:t>
                      </w:r>
                      <w:proofErr w:type="gramEnd"/>
                      <w:r>
                        <w:rPr>
                          <w:sz w:val="18"/>
                        </w:rPr>
                        <w:t xml:space="preserve"> homework as they take a long time to show a high level of skill.</w:t>
                      </w:r>
                    </w:p>
                  </w:txbxContent>
                </v:textbox>
                <w10:wrap anchorx="margin"/>
              </v:shape>
            </w:pict>
          </mc:Fallback>
        </mc:AlternateContent>
      </w:r>
      <w:r w:rsidR="00DA1889">
        <w:rPr>
          <w:rFonts w:ascii="Open Sans" w:hAnsi="Open Sans"/>
          <w:noProof/>
          <w:color w:val="3B3B3B"/>
          <w:sz w:val="20"/>
          <w:szCs w:val="20"/>
          <w:lang w:eastAsia="en-GB"/>
        </w:rPr>
        <mc:AlternateContent>
          <mc:Choice Requires="wps">
            <w:drawing>
              <wp:anchor distT="0" distB="0" distL="114300" distR="114300" simplePos="0" relativeHeight="251673600" behindDoc="0" locked="0" layoutInCell="1" allowOverlap="1" wp14:anchorId="3377107C" wp14:editId="79C02170">
                <wp:simplePos x="0" y="0"/>
                <wp:positionH relativeFrom="margin">
                  <wp:posOffset>-707366</wp:posOffset>
                </wp:positionH>
                <wp:positionV relativeFrom="paragraph">
                  <wp:posOffset>2206206</wp:posOffset>
                </wp:positionV>
                <wp:extent cx="1242204" cy="931652"/>
                <wp:effectExtent l="0" t="0" r="15240" b="20955"/>
                <wp:wrapNone/>
                <wp:docPr id="21" name="Text Box 21"/>
                <wp:cNvGraphicFramePr/>
                <a:graphic xmlns:a="http://schemas.openxmlformats.org/drawingml/2006/main">
                  <a:graphicData uri="http://schemas.microsoft.com/office/word/2010/wordprocessingShape">
                    <wps:wsp>
                      <wps:cNvSpPr txBox="1"/>
                      <wps:spPr>
                        <a:xfrm>
                          <a:off x="0" y="0"/>
                          <a:ext cx="1242204" cy="931652"/>
                        </a:xfrm>
                        <a:prstGeom prst="rect">
                          <a:avLst/>
                        </a:prstGeom>
                        <a:solidFill>
                          <a:schemeClr val="accent6">
                            <a:lumMod val="40000"/>
                            <a:lumOff val="60000"/>
                          </a:schemeClr>
                        </a:solidFill>
                        <a:ln w="6350">
                          <a:solidFill>
                            <a:prstClr val="black"/>
                          </a:solidFill>
                        </a:ln>
                      </wps:spPr>
                      <wps:txbx>
                        <w:txbxContent>
                          <w:p w:rsidR="004E7DDA" w:rsidRPr="004E7DDA" w:rsidRDefault="00DA1889">
                            <w:pPr>
                              <w:rPr>
                                <w:sz w:val="20"/>
                              </w:rPr>
                            </w:pPr>
                            <w:r w:rsidRPr="00DA1889">
                              <w:rPr>
                                <w:b/>
                                <w:sz w:val="20"/>
                              </w:rPr>
                              <w:t>AO2/AO3</w:t>
                            </w:r>
                            <w:r>
                              <w:rPr>
                                <w:sz w:val="20"/>
                              </w:rPr>
                              <w:t xml:space="preserve"> </w:t>
                            </w:r>
                            <w:r w:rsidR="004E7DDA">
                              <w:rPr>
                                <w:sz w:val="20"/>
                              </w:rPr>
                              <w:t xml:space="preserve">Experiments are based on earlier drawings and photographs.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7107C" id="Text Box 21" o:spid="_x0000_s1032" type="#_x0000_t202" style="position:absolute;left:0;text-align:left;margin-left:-55.7pt;margin-top:173.7pt;width:97.8pt;height:73.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" fillcolor="#c5e0b3 [1305]" strokeweight=".5pt">
                <v:textbox>
                  <w:txbxContent>
                    <w:p w:rsidR="004E7DDA" w:rsidRPr="004E7DDA" w:rsidRDefault="00DA1889">
                      <w:pPr>
                        <w:rPr>
                          <w:sz w:val="20"/>
                        </w:rPr>
                      </w:pPr>
                      <w:r w:rsidRPr="00DA1889">
                        <w:rPr>
                          <w:b/>
                          <w:sz w:val="20"/>
                        </w:rPr>
                        <w:t>AO2/AO3</w:t>
                      </w:r>
                      <w:r>
                        <w:rPr>
                          <w:sz w:val="20"/>
                        </w:rPr>
                        <w:t xml:space="preserve"> </w:t>
                      </w:r>
                      <w:r w:rsidR="004E7DDA">
                        <w:rPr>
                          <w:sz w:val="20"/>
                        </w:rPr>
                        <w:t xml:space="preserve">Experiments are based on earlier drawings and photographs. </w:t>
                      </w:r>
                    </w:p>
                  </w:txbxContent>
                </v:textbox>
                <w10:wrap anchorx="margin"/>
              </v:shape>
            </w:pict>
          </mc:Fallback>
        </mc:AlternateContent>
      </w:r>
      <w:r w:rsidR="004E7DDA">
        <w:rPr>
          <w:rFonts w:ascii="Open Sans" w:hAnsi="Open Sans"/>
          <w:noProof/>
          <w:color w:val="3B3B3B"/>
          <w:sz w:val="20"/>
          <w:szCs w:val="20"/>
          <w:lang w:eastAsia="en-GB"/>
        </w:rPr>
        <mc:AlternateContent>
          <mc:Choice Requires="wps">
            <w:drawing>
              <wp:anchor distT="0" distB="0" distL="114300" distR="114300" simplePos="0" relativeHeight="251675648" behindDoc="0" locked="0" layoutInCell="1" allowOverlap="1" wp14:anchorId="5ACFAEF6" wp14:editId="6C77F525">
                <wp:simplePos x="0" y="0"/>
                <wp:positionH relativeFrom="margin">
                  <wp:posOffset>-724619</wp:posOffset>
                </wp:positionH>
                <wp:positionV relativeFrom="paragraph">
                  <wp:posOffset>3224123</wp:posOffset>
                </wp:positionV>
                <wp:extent cx="1224951" cy="2631056"/>
                <wp:effectExtent l="0" t="0" r="13335" b="17145"/>
                <wp:wrapNone/>
                <wp:docPr id="22" name="Text Box 22"/>
                <wp:cNvGraphicFramePr/>
                <a:graphic xmlns:a="http://schemas.openxmlformats.org/drawingml/2006/main">
                  <a:graphicData uri="http://schemas.microsoft.com/office/word/2010/wordprocessingShape">
                    <wps:wsp>
                      <wps:cNvSpPr txBox="1"/>
                      <wps:spPr>
                        <a:xfrm>
                          <a:off x="0" y="0"/>
                          <a:ext cx="1224951" cy="2631056"/>
                        </a:xfrm>
                        <a:prstGeom prst="rect">
                          <a:avLst/>
                        </a:prstGeom>
                        <a:solidFill>
                          <a:srgbClr val="FFCCFF"/>
                        </a:solidFill>
                        <a:ln w="6350">
                          <a:solidFill>
                            <a:prstClr val="black"/>
                          </a:solidFill>
                        </a:ln>
                      </wps:spPr>
                      <wps:txbx>
                        <w:txbxContent>
                          <w:p w:rsidR="004E7DDA" w:rsidRPr="004E7DDA" w:rsidRDefault="00DA1889">
                            <w:pPr>
                              <w:rPr>
                                <w:sz w:val="20"/>
                              </w:rPr>
                            </w:pPr>
                            <w:r w:rsidRPr="00DA1889">
                              <w:rPr>
                                <w:b/>
                                <w:sz w:val="20"/>
                              </w:rPr>
                              <w:t>AO4</w:t>
                            </w:r>
                            <w:r>
                              <w:rPr>
                                <w:sz w:val="20"/>
                              </w:rPr>
                              <w:t xml:space="preserve"> </w:t>
                            </w:r>
                            <w:r w:rsidR="004E7DDA">
                              <w:rPr>
                                <w:sz w:val="20"/>
                              </w:rPr>
                              <w:t xml:space="preserve">All work is presented neatly and clearly so it reads like a book from start to finish. This ensures that the examiner can fully understand the work when it is being marked, as well as clearly explaining the process she went through from start to finish.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FAEF6" id="Text Box 22" o:spid="_x0000_s1033" type="#_x0000_t202" style="position:absolute;left:0;text-align:left;margin-left:-57.05pt;margin-top:253.85pt;width:96.45pt;height:207.1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" fillcolor="#fcf" strokeweight=".5pt">
                <v:textbox>
                  <w:txbxContent>
                    <w:p w:rsidR="004E7DDA" w:rsidRPr="004E7DDA" w:rsidRDefault="00DA1889">
                      <w:pPr>
                        <w:rPr>
                          <w:sz w:val="20"/>
                        </w:rPr>
                      </w:pPr>
                      <w:r w:rsidRPr="00DA1889">
                        <w:rPr>
                          <w:b/>
                          <w:sz w:val="20"/>
                        </w:rPr>
                        <w:t>AO4</w:t>
                      </w:r>
                      <w:r>
                        <w:rPr>
                          <w:sz w:val="20"/>
                        </w:rPr>
                        <w:t xml:space="preserve"> </w:t>
                      </w:r>
                      <w:r w:rsidR="004E7DDA">
                        <w:rPr>
                          <w:sz w:val="20"/>
                        </w:rPr>
                        <w:t xml:space="preserve">All work is presented neatly and clearly so it reads like a book from start to finish. This ensures that the examiner can fully understand the work when it is being marked, as well as clearly explaining the process she went through from start to finish. </w:t>
                      </w:r>
                    </w:p>
                  </w:txbxContent>
                </v:textbox>
                <w10:wrap anchorx="margin"/>
              </v:shape>
            </w:pict>
          </mc:Fallback>
        </mc:AlternateContent>
      </w:r>
      <w:r w:rsidR="00554B30">
        <w:rPr>
          <w:noProof/>
          <w:lang w:eastAsia="en-GB"/>
        </w:rPr>
        <w:drawing>
          <wp:inline distT="0" distB="0" distL="0" distR="0" wp14:anchorId="51048E37" wp14:editId="36D0C4E6">
            <wp:extent cx="2984740" cy="2014468"/>
            <wp:effectExtent l="0" t="0" r="6350" b="5080"/>
            <wp:docPr id="5" name="Picture 5" descr="C:\Users\TEMP.ARROWVALECUR\AppData\Local\Microsoft\Windows\Temporary Internet Files\Content.Word\IMG_3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MP.ARROWVALECUR\AppData\Local\Microsoft\Windows\Temporary Internet Files\Content.Word\IMG_3364.jpg"/>
                    <pic:cNvPicPr>
                      <a:picLocks noChangeAspect="1" noChangeArrowheads="1"/>
                    </pic:cNvPicPr>
                  </pic:nvPicPr>
                  <pic:blipFill rotWithShape="1">
                    <a:blip r:embed="rId6">
                      <a:extLst>
                        <a:ext uri="{28A0092B-C50C-407E-A947-70E740481C1C}">
                          <a14:useLocalDpi xmlns:a14="http://schemas.microsoft.com/office/drawing/2010/main" val="0"/>
                        </a:ext>
                      </a:extLst>
                    </a:blip>
                    <a:srcRect l="4754" t="11178" r="4899" b="7581"/>
                    <a:stretch/>
                  </pic:blipFill>
                  <pic:spPr bwMode="auto">
                    <a:xfrm>
                      <a:off x="0" y="0"/>
                      <a:ext cx="2989488" cy="2017672"/>
                    </a:xfrm>
                    <a:prstGeom prst="rect">
                      <a:avLst/>
                    </a:prstGeom>
                    <a:noFill/>
                    <a:ln>
                      <a:noFill/>
                    </a:ln>
                    <a:extLst>
                      <a:ext uri="{53640926-AAD7-44D8-BBD7-CCE9431645EC}">
                        <a14:shadowObscured xmlns:a14="http://schemas.microsoft.com/office/drawing/2010/main"/>
                      </a:ext>
                    </a:extLst>
                  </pic:spPr>
                </pic:pic>
              </a:graphicData>
            </a:graphic>
          </wp:inline>
        </w:drawing>
      </w:r>
      <w:r w:rsidR="00554B30">
        <w:t xml:space="preserve"> </w:t>
      </w:r>
      <w:r w:rsidR="00554B30">
        <w:rPr>
          <w:noProof/>
          <w:lang w:eastAsia="en-GB"/>
        </w:rPr>
        <w:drawing>
          <wp:inline distT="0" distB="0" distL="0" distR="0" wp14:anchorId="021E7B22" wp14:editId="66667714">
            <wp:extent cx="2708695" cy="2033055"/>
            <wp:effectExtent l="0" t="0" r="0" b="5715"/>
            <wp:docPr id="6" name="Picture 6" descr="C:\Users\TEMP.ARROWVALECUR\AppData\Local\Microsoft\Windows\Temporary Internet Files\Content.Word\IMG_3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MP.ARROWVALECUR\AppData\Local\Microsoft\Windows\Temporary Internet Files\Content.Word\IMG_336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8695" cy="2033055"/>
                    </a:xfrm>
                    <a:prstGeom prst="rect">
                      <a:avLst/>
                    </a:prstGeom>
                    <a:noFill/>
                    <a:ln>
                      <a:noFill/>
                    </a:ln>
                  </pic:spPr>
                </pic:pic>
              </a:graphicData>
            </a:graphic>
          </wp:inline>
        </w:drawing>
      </w:r>
      <w:r w:rsidR="00554B30">
        <w:t xml:space="preserve">  </w:t>
      </w:r>
      <w:r w:rsidR="00554B30">
        <w:rPr>
          <w:noProof/>
          <w:lang w:eastAsia="en-GB"/>
        </w:rPr>
        <w:drawing>
          <wp:inline distT="0" distB="0" distL="0" distR="0" wp14:anchorId="03F32F29" wp14:editId="2364E9CD">
            <wp:extent cx="3019246" cy="2097963"/>
            <wp:effectExtent l="0" t="0" r="0" b="0"/>
            <wp:docPr id="7" name="Picture 7" descr="C:\Users\TEMP.ARROWVALECUR\AppData\Local\Microsoft\Windows\Temporary Internet Files\Content.Word\IMG_3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MP.ARROWVALECUR\AppData\Local\Microsoft\Windows\Temporary Internet Files\Content.Word\IMG_3366.jpg"/>
                    <pic:cNvPicPr>
                      <a:picLocks noChangeAspect="1" noChangeArrowheads="1"/>
                    </pic:cNvPicPr>
                  </pic:nvPicPr>
                  <pic:blipFill rotWithShape="1">
                    <a:blip r:embed="rId8">
                      <a:extLst>
                        <a:ext uri="{28A0092B-C50C-407E-A947-70E740481C1C}">
                          <a14:useLocalDpi xmlns:a14="http://schemas.microsoft.com/office/drawing/2010/main" val="0"/>
                        </a:ext>
                      </a:extLst>
                    </a:blip>
                    <a:srcRect t="7421"/>
                    <a:stretch/>
                  </pic:blipFill>
                  <pic:spPr bwMode="auto">
                    <a:xfrm>
                      <a:off x="0" y="0"/>
                      <a:ext cx="3032775" cy="2107364"/>
                    </a:xfrm>
                    <a:prstGeom prst="rect">
                      <a:avLst/>
                    </a:prstGeom>
                    <a:noFill/>
                    <a:ln>
                      <a:noFill/>
                    </a:ln>
                    <a:extLst>
                      <a:ext uri="{53640926-AAD7-44D8-BBD7-CCE9431645EC}">
                        <a14:shadowObscured xmlns:a14="http://schemas.microsoft.com/office/drawing/2010/main"/>
                      </a:ext>
                    </a:extLst>
                  </pic:spPr>
                </pic:pic>
              </a:graphicData>
            </a:graphic>
          </wp:inline>
        </w:drawing>
      </w:r>
      <w:r w:rsidR="004E7DDA">
        <w:rPr>
          <w:noProof/>
          <w:lang w:eastAsia="en-GB"/>
        </w:rPr>
        <w:drawing>
          <wp:inline distT="0" distB="0" distL="0" distR="0" wp14:anchorId="716A0FE6" wp14:editId="0CF0CDC3">
            <wp:extent cx="3674166" cy="2438491"/>
            <wp:effectExtent l="0" t="0" r="2540" b="0"/>
            <wp:docPr id="8" name="Picture 8" descr="C:\Users\TEMP.ARROWVALECUR\AppData\Local\Microsoft\Windows\Temporary Internet Files\Content.Word\IMG_3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MP.ARROWVALECUR\AppData\Local\Microsoft\Windows\Temporary Internet Files\Content.Word\IMG_3367.jpg"/>
                    <pic:cNvPicPr>
                      <a:picLocks noChangeAspect="1" noChangeArrowheads="1"/>
                    </pic:cNvPicPr>
                  </pic:nvPicPr>
                  <pic:blipFill rotWithShape="1">
                    <a:blip r:embed="rId9">
                      <a:extLst>
                        <a:ext uri="{28A0092B-C50C-407E-A947-70E740481C1C}">
                          <a14:useLocalDpi xmlns:a14="http://schemas.microsoft.com/office/drawing/2010/main" val="0"/>
                        </a:ext>
                      </a:extLst>
                    </a:blip>
                    <a:srcRect t="7193" b="4383"/>
                    <a:stretch/>
                  </pic:blipFill>
                  <pic:spPr bwMode="auto">
                    <a:xfrm>
                      <a:off x="0" y="0"/>
                      <a:ext cx="3697306" cy="2453849"/>
                    </a:xfrm>
                    <a:prstGeom prst="rect">
                      <a:avLst/>
                    </a:prstGeom>
                    <a:noFill/>
                    <a:ln>
                      <a:noFill/>
                    </a:ln>
                    <a:extLst>
                      <a:ext uri="{53640926-AAD7-44D8-BBD7-CCE9431645EC}">
                        <a14:shadowObscured xmlns:a14="http://schemas.microsoft.com/office/drawing/2010/main"/>
                      </a:ext>
                    </a:extLst>
                  </pic:spPr>
                </pic:pic>
              </a:graphicData>
            </a:graphic>
          </wp:inline>
        </w:drawing>
      </w:r>
      <w:r w:rsidR="00554B30">
        <w:t xml:space="preserve">  </w:t>
      </w:r>
      <w:r w:rsidR="00554B30">
        <w:rPr>
          <w:noProof/>
          <w:lang w:eastAsia="en-GB"/>
        </w:rPr>
        <w:drawing>
          <wp:inline distT="0" distB="0" distL="0" distR="0" wp14:anchorId="0D127833" wp14:editId="189A0583">
            <wp:extent cx="2570672" cy="1929460"/>
            <wp:effectExtent l="0" t="3175" r="0" b="0"/>
            <wp:docPr id="10" name="Picture 10" descr="C:\Users\TEMP.ARROWVALECUR\AppData\Local\Microsoft\Windows\Temporary Internet Files\Content.Word\IMG_3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MP.ARROWVALECUR\AppData\Local\Microsoft\Windows\Temporary Internet Files\Content.Word\IMG_336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572756" cy="1931024"/>
                    </a:xfrm>
                    <a:prstGeom prst="rect">
                      <a:avLst/>
                    </a:prstGeom>
                    <a:noFill/>
                    <a:ln>
                      <a:noFill/>
                    </a:ln>
                  </pic:spPr>
                </pic:pic>
              </a:graphicData>
            </a:graphic>
          </wp:inline>
        </w:drawing>
      </w:r>
      <w:r w:rsidR="00554B30">
        <w:t xml:space="preserve">  </w:t>
      </w:r>
      <w:r w:rsidR="00554B30">
        <w:rPr>
          <w:noProof/>
          <w:lang w:eastAsia="en-GB"/>
        </w:rPr>
        <w:drawing>
          <wp:inline distT="0" distB="0" distL="0" distR="0" wp14:anchorId="67D222EB" wp14:editId="03927149">
            <wp:extent cx="2517012" cy="1889185"/>
            <wp:effectExtent l="8890" t="0" r="6985" b="6985"/>
            <wp:docPr id="9" name="Picture 9" descr="C:\Users\TEMP.ARROWVALECUR\AppData\Local\Microsoft\Windows\Temporary Internet Files\Content.Word\IMG_3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MP.ARROWVALECUR\AppData\Local\Microsoft\Windows\Temporary Internet Files\Content.Word\IMG_336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519505" cy="1891056"/>
                    </a:xfrm>
                    <a:prstGeom prst="rect">
                      <a:avLst/>
                    </a:prstGeom>
                    <a:noFill/>
                    <a:ln>
                      <a:noFill/>
                    </a:ln>
                  </pic:spPr>
                </pic:pic>
              </a:graphicData>
            </a:graphic>
          </wp:inline>
        </w:drawing>
      </w:r>
    </w:p>
    <w:p w:rsidR="00554B30" w:rsidRDefault="00DA1889" w:rsidP="00554B30">
      <w:pPr>
        <w:jc w:val="center"/>
        <w:rPr>
          <w:noProof/>
          <w:lang w:eastAsia="en-GB"/>
        </w:rPr>
      </w:pPr>
      <w:r>
        <w:rPr>
          <w:rFonts w:ascii="Open Sans" w:hAnsi="Open Sans"/>
          <w:noProof/>
          <w:color w:val="3B3B3B"/>
          <w:sz w:val="20"/>
          <w:szCs w:val="20"/>
          <w:lang w:eastAsia="en-GB"/>
        </w:rPr>
        <mc:AlternateContent>
          <mc:Choice Requires="wps">
            <w:drawing>
              <wp:anchor distT="0" distB="0" distL="114300" distR="114300" simplePos="0" relativeHeight="251677696" behindDoc="0" locked="0" layoutInCell="1" allowOverlap="1" wp14:anchorId="6F31709C" wp14:editId="56BA1572">
                <wp:simplePos x="0" y="0"/>
                <wp:positionH relativeFrom="margin">
                  <wp:posOffset>922523</wp:posOffset>
                </wp:positionH>
                <wp:positionV relativeFrom="paragraph">
                  <wp:posOffset>11430</wp:posOffset>
                </wp:positionV>
                <wp:extent cx="6081623" cy="966159"/>
                <wp:effectExtent l="0" t="0" r="14605" b="24765"/>
                <wp:wrapNone/>
                <wp:docPr id="23" name="Text Box 23"/>
                <wp:cNvGraphicFramePr/>
                <a:graphic xmlns:a="http://schemas.openxmlformats.org/drawingml/2006/main">
                  <a:graphicData uri="http://schemas.microsoft.com/office/word/2010/wordprocessingShape">
                    <wps:wsp>
                      <wps:cNvSpPr txBox="1"/>
                      <wps:spPr>
                        <a:xfrm>
                          <a:off x="0" y="0"/>
                          <a:ext cx="6081623" cy="966159"/>
                        </a:xfrm>
                        <a:prstGeom prst="rect">
                          <a:avLst/>
                        </a:prstGeom>
                        <a:solidFill>
                          <a:schemeClr val="accent6">
                            <a:lumMod val="40000"/>
                            <a:lumOff val="60000"/>
                          </a:schemeClr>
                        </a:solidFill>
                        <a:ln w="6350">
                          <a:solidFill>
                            <a:prstClr val="black"/>
                          </a:solidFill>
                        </a:ln>
                      </wps:spPr>
                      <wps:txbx>
                        <w:txbxContent>
                          <w:p w:rsidR="00DA1889" w:rsidRPr="004E7DDA" w:rsidRDefault="00DA1889" w:rsidP="00DA1889">
                            <w:pPr>
                              <w:rPr>
                                <w:sz w:val="20"/>
                              </w:rPr>
                            </w:pPr>
                            <w:r w:rsidRPr="00DA1889">
                              <w:rPr>
                                <w:b/>
                                <w:sz w:val="20"/>
                              </w:rPr>
                              <w:t>AO2/AO3</w:t>
                            </w:r>
                            <w:r>
                              <w:rPr>
                                <w:sz w:val="20"/>
                              </w:rPr>
                              <w:t xml:space="preserve"> Experiments are varied and purposeful. You can clearly see the links to all three artists, both separately and combining elements</w:t>
                            </w:r>
                            <w:r w:rsidR="00A77BD0">
                              <w:rPr>
                                <w:sz w:val="20"/>
                              </w:rPr>
                              <w:t xml:space="preserve"> from their work in one experiment</w:t>
                            </w:r>
                            <w:r>
                              <w:rPr>
                                <w:sz w:val="20"/>
                              </w:rPr>
                              <w:t>. Experiments develop and show that she has reviewed her work in order to improve and move forwards. This is also explained through her annotations, which are well written, using technical language. She explores different techniques, different materials and varies her colour schemes, showing that she has tried out multiple ideas</w:t>
                            </w:r>
                            <w:r w:rsidR="00A77BD0">
                              <w:rPr>
                                <w:sz w:val="20"/>
                              </w:rPr>
                              <w:t xml:space="preserve"> in order to get to the best possible final piece.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1709C" id="Text Box 23" o:spid="_x0000_s1034" type="#_x0000_t202" style="position:absolute;left:0;text-align:left;margin-left:72.65pt;margin-top:.9pt;width:478.85pt;height:76.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" fillcolor="#c5e0b3 [1305]" strokeweight=".5pt">
                <v:textbox>
                  <w:txbxContent>
                    <w:p w:rsidR="00DA1889" w:rsidRPr="004E7DDA" w:rsidRDefault="00DA1889" w:rsidP="00DA1889">
                      <w:pPr>
                        <w:rPr>
                          <w:sz w:val="20"/>
                        </w:rPr>
                      </w:pPr>
                      <w:r w:rsidRPr="00DA1889">
                        <w:rPr>
                          <w:b/>
                          <w:sz w:val="20"/>
                        </w:rPr>
                        <w:t>AO2/AO3</w:t>
                      </w:r>
                      <w:r>
                        <w:rPr>
                          <w:sz w:val="20"/>
                        </w:rPr>
                        <w:t xml:space="preserve"> Experiments are varied and purposeful. You can clearly see the links to all three artists, both separately and combining elements</w:t>
                      </w:r>
                      <w:r w:rsidR="00A77BD0">
                        <w:rPr>
                          <w:sz w:val="20"/>
                        </w:rPr>
                        <w:t xml:space="preserve"> from their work in one experiment</w:t>
                      </w:r>
                      <w:r>
                        <w:rPr>
                          <w:sz w:val="20"/>
                        </w:rPr>
                        <w:t>. Experiments develop and show that she has reviewed her work in order to improve and move forwards. This is also explained through her annotations, which are well written, using technical language. She explores different techniques, different materials and varies her colour schemes, showing that she has tried out multiple ideas</w:t>
                      </w:r>
                      <w:r w:rsidR="00A77BD0">
                        <w:rPr>
                          <w:sz w:val="20"/>
                        </w:rPr>
                        <w:t xml:space="preserve"> in order to get to the best possible final piece. </w:t>
                      </w:r>
                    </w:p>
                  </w:txbxContent>
                </v:textbox>
                <w10:wrap anchorx="margin"/>
              </v:shape>
            </w:pict>
          </mc:Fallback>
        </mc:AlternateContent>
      </w:r>
    </w:p>
    <w:p w:rsidR="00554B30" w:rsidRDefault="00E019E6" w:rsidP="00554B30">
      <w:pPr>
        <w:jc w:val="center"/>
        <w:rPr>
          <w:noProof/>
          <w:lang w:eastAsia="en-GB"/>
        </w:rPr>
      </w:pPr>
      <w:r w:rsidRPr="00DF7A98">
        <w:rPr>
          <w:noProof/>
          <w:lang w:eastAsia="en-GB"/>
        </w:rPr>
        <w:lastRenderedPageBreak/>
        <mc:AlternateContent>
          <mc:Choice Requires="wps">
            <w:drawing>
              <wp:anchor distT="0" distB="0" distL="114300" distR="114300" simplePos="0" relativeHeight="251683840" behindDoc="0" locked="0" layoutInCell="1" allowOverlap="1" wp14:anchorId="0D5AC2A6" wp14:editId="6DEA00BE">
                <wp:simplePos x="0" y="0"/>
                <wp:positionH relativeFrom="margin">
                  <wp:posOffset>1009015</wp:posOffset>
                </wp:positionH>
                <wp:positionV relativeFrom="paragraph">
                  <wp:posOffset>-297551</wp:posOffset>
                </wp:positionV>
                <wp:extent cx="3596005" cy="611649"/>
                <wp:effectExtent l="0" t="0" r="23495" b="17145"/>
                <wp:wrapNone/>
                <wp:docPr id="27" name="Text Box 27"/>
                <wp:cNvGraphicFramePr/>
                <a:graphic xmlns:a="http://schemas.openxmlformats.org/drawingml/2006/main">
                  <a:graphicData uri="http://schemas.microsoft.com/office/word/2010/wordprocessingShape">
                    <wps:wsp>
                      <wps:cNvSpPr txBox="1"/>
                      <wps:spPr>
                        <a:xfrm>
                          <a:off x="0" y="0"/>
                          <a:ext cx="3596005" cy="611649"/>
                        </a:xfrm>
                        <a:prstGeom prst="rect">
                          <a:avLst/>
                        </a:prstGeom>
                        <a:solidFill>
                          <a:srgbClr val="5B9BD5">
                            <a:lumMod val="20000"/>
                            <a:lumOff val="80000"/>
                          </a:srgbClr>
                        </a:solidFill>
                        <a:ln w="6350">
                          <a:solidFill>
                            <a:prstClr val="black"/>
                          </a:solidFill>
                        </a:ln>
                      </wps:spPr>
                      <wps:txbx>
                        <w:txbxContent>
                          <w:p w:rsidR="00DF7A98" w:rsidRPr="004E7DDA" w:rsidRDefault="00DF7A98" w:rsidP="00DF7A98">
                            <w:pPr>
                              <w:rPr>
                                <w:sz w:val="20"/>
                              </w:rPr>
                            </w:pPr>
                            <w:r w:rsidRPr="00DA1889">
                              <w:rPr>
                                <w:b/>
                                <w:sz w:val="20"/>
                              </w:rPr>
                              <w:t>AO3</w:t>
                            </w:r>
                            <w:r>
                              <w:rPr>
                                <w:sz w:val="20"/>
                              </w:rPr>
                              <w:t xml:space="preserve"> The student takes </w:t>
                            </w:r>
                            <w:r w:rsidR="00E019E6">
                              <w:rPr>
                                <w:sz w:val="20"/>
                              </w:rPr>
                              <w:t xml:space="preserve">some of </w:t>
                            </w:r>
                            <w:r>
                              <w:rPr>
                                <w:sz w:val="20"/>
                              </w:rPr>
                              <w:t>her own photographs and draws from them</w:t>
                            </w:r>
                            <w:r w:rsidR="00E019E6">
                              <w:rPr>
                                <w:sz w:val="20"/>
                              </w:rPr>
                              <w:t>, as well as drawing from the objects from life</w:t>
                            </w:r>
                            <w:r>
                              <w:rPr>
                                <w:sz w:val="20"/>
                              </w:rPr>
                              <w:t xml:space="preserve">. </w:t>
                            </w:r>
                            <w:r w:rsidR="00E019E6">
                              <w:rPr>
                                <w:sz w:val="20"/>
                              </w:rPr>
                              <w:t>She continues to reference these drawings throughout her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AC2A6" id="Text Box 27" o:spid="_x0000_s1035" type="#_x0000_t202" style="position:absolute;left:0;text-align:left;margin-left:79.45pt;margin-top:-23.45pt;width:283.15pt;height:48.1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" fillcolor="#deebf7" strokeweight=".5pt">
                <v:textbox>
                  <w:txbxContent>
                    <w:p w:rsidR="00DF7A98" w:rsidRPr="004E7DDA" w:rsidRDefault="00DF7A98" w:rsidP="00DF7A98">
                      <w:pPr>
                        <w:rPr>
                          <w:sz w:val="20"/>
                        </w:rPr>
                      </w:pPr>
                      <w:r w:rsidRPr="00DA1889">
                        <w:rPr>
                          <w:b/>
                          <w:sz w:val="20"/>
                        </w:rPr>
                        <w:t>AO3</w:t>
                      </w:r>
                      <w:r>
                        <w:rPr>
                          <w:sz w:val="20"/>
                        </w:rPr>
                        <w:t xml:space="preserve"> The student takes </w:t>
                      </w:r>
                      <w:r w:rsidR="00E019E6">
                        <w:rPr>
                          <w:sz w:val="20"/>
                        </w:rPr>
                        <w:t xml:space="preserve">some of </w:t>
                      </w:r>
                      <w:r>
                        <w:rPr>
                          <w:sz w:val="20"/>
                        </w:rPr>
                        <w:t>her own photographs and draws from them</w:t>
                      </w:r>
                      <w:r w:rsidR="00E019E6">
                        <w:rPr>
                          <w:sz w:val="20"/>
                        </w:rPr>
                        <w:t>, as well as drawing from the objects from life</w:t>
                      </w:r>
                      <w:r>
                        <w:rPr>
                          <w:sz w:val="20"/>
                        </w:rPr>
                        <w:t xml:space="preserve">. </w:t>
                      </w:r>
                      <w:r w:rsidR="00E019E6">
                        <w:rPr>
                          <w:sz w:val="20"/>
                        </w:rPr>
                        <w:t>She continues to reference these drawings throughout her project.</w:t>
                      </w:r>
                    </w:p>
                  </w:txbxContent>
                </v:textbox>
                <w10:wrap anchorx="margin"/>
              </v:shape>
            </w:pict>
          </mc:Fallback>
        </mc:AlternateContent>
      </w:r>
      <w:r w:rsidR="00DF7A98" w:rsidRPr="00DF7A98">
        <w:rPr>
          <w:noProof/>
          <w:lang w:eastAsia="en-GB"/>
        </w:rPr>
        <mc:AlternateContent>
          <mc:Choice Requires="wps">
            <w:drawing>
              <wp:anchor distT="0" distB="0" distL="114300" distR="114300" simplePos="0" relativeHeight="251682816" behindDoc="0" locked="0" layoutInCell="1" allowOverlap="1" wp14:anchorId="5C1BD248" wp14:editId="325EF856">
                <wp:simplePos x="0" y="0"/>
                <wp:positionH relativeFrom="margin">
                  <wp:posOffset>5011947</wp:posOffset>
                </wp:positionH>
                <wp:positionV relativeFrom="paragraph">
                  <wp:posOffset>-655608</wp:posOffset>
                </wp:positionV>
                <wp:extent cx="4589145" cy="914400"/>
                <wp:effectExtent l="0" t="0" r="20955" b="19050"/>
                <wp:wrapNone/>
                <wp:docPr id="26" name="Text Box 26"/>
                <wp:cNvGraphicFramePr/>
                <a:graphic xmlns:a="http://schemas.openxmlformats.org/drawingml/2006/main">
                  <a:graphicData uri="http://schemas.microsoft.com/office/word/2010/wordprocessingShape">
                    <wps:wsp>
                      <wps:cNvSpPr txBox="1"/>
                      <wps:spPr>
                        <a:xfrm>
                          <a:off x="0" y="0"/>
                          <a:ext cx="4589145" cy="914400"/>
                        </a:xfrm>
                        <a:prstGeom prst="rect">
                          <a:avLst/>
                        </a:prstGeom>
                        <a:solidFill>
                          <a:srgbClr val="FFC000">
                            <a:lumMod val="20000"/>
                            <a:lumOff val="80000"/>
                          </a:srgbClr>
                        </a:solidFill>
                        <a:ln w="6350">
                          <a:solidFill>
                            <a:prstClr val="black"/>
                          </a:solidFill>
                        </a:ln>
                      </wps:spPr>
                      <wps:txbx>
                        <w:txbxContent>
                          <w:p w:rsidR="00DF7A98" w:rsidRPr="004E7DDA" w:rsidRDefault="00DF7A98" w:rsidP="00DF7A98">
                            <w:pPr>
                              <w:rPr>
                                <w:sz w:val="20"/>
                              </w:rPr>
                            </w:pPr>
                            <w:r w:rsidRPr="00DA1889">
                              <w:rPr>
                                <w:b/>
                                <w:sz w:val="20"/>
                              </w:rPr>
                              <w:t>AO1/AO2</w:t>
                            </w:r>
                            <w:r>
                              <w:rPr>
                                <w:sz w:val="20"/>
                              </w:rPr>
                              <w:t xml:space="preserve"> The student explores the work of </w:t>
                            </w:r>
                            <w:r>
                              <w:rPr>
                                <w:sz w:val="20"/>
                              </w:rPr>
                              <w:t>2</w:t>
                            </w:r>
                            <w:r>
                              <w:rPr>
                                <w:sz w:val="20"/>
                              </w:rPr>
                              <w:t xml:space="preserve"> artists, creating her own interpretation of each one along with an analysis of the artist’s style and technique. She gives her opinion thoughtfully, with clear links to her own ideas and how she could take elements of each artist forward in her own way. She goes forward to combine elements of each artist in her experiments and 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BD248" id="Text Box 26" o:spid="_x0000_s1036" type="#_x0000_t202" style="position:absolute;left:0;text-align:left;margin-left:394.65pt;margin-top:-51.6pt;width:361.35pt;height:1in;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" fillcolor="#fff2cc" strokeweight=".5pt">
                <v:textbox>
                  <w:txbxContent>
                    <w:p w:rsidR="00DF7A98" w:rsidRPr="004E7DDA" w:rsidRDefault="00DF7A98" w:rsidP="00DF7A98">
                      <w:pPr>
                        <w:rPr>
                          <w:sz w:val="20"/>
                        </w:rPr>
                      </w:pPr>
                      <w:r w:rsidRPr="00DA1889">
                        <w:rPr>
                          <w:b/>
                          <w:sz w:val="20"/>
                        </w:rPr>
                        <w:t>AO1/AO2</w:t>
                      </w:r>
                      <w:r>
                        <w:rPr>
                          <w:sz w:val="20"/>
                        </w:rPr>
                        <w:t xml:space="preserve"> The student explores the work of </w:t>
                      </w:r>
                      <w:r>
                        <w:rPr>
                          <w:sz w:val="20"/>
                        </w:rPr>
                        <w:t>2</w:t>
                      </w:r>
                      <w:r>
                        <w:rPr>
                          <w:sz w:val="20"/>
                        </w:rPr>
                        <w:t xml:space="preserve"> artists, creating her own interpretation of each one along with an analysis of the artist’s style and technique. She gives her opinion thoughtfully, with clear links to her own ideas and how she could take elements of each artist forward in her own way. She goes forward to combine elements of each artist in her experiments and outcomes.</w:t>
                      </w:r>
                    </w:p>
                  </w:txbxContent>
                </v:textbox>
                <w10:wrap anchorx="margin"/>
              </v:shape>
            </w:pict>
          </mc:Fallback>
        </mc:AlternateContent>
      </w:r>
      <w:r w:rsidR="00DF7A98" w:rsidRPr="00DF7A98">
        <w:rPr>
          <w:noProof/>
          <w:lang w:eastAsia="en-GB"/>
        </w:rPr>
        <mc:AlternateContent>
          <mc:Choice Requires="wps">
            <w:drawing>
              <wp:anchor distT="0" distB="0" distL="114300" distR="114300" simplePos="0" relativeHeight="251681792" behindDoc="0" locked="0" layoutInCell="1" allowOverlap="1" wp14:anchorId="2943D059" wp14:editId="299CC05C">
                <wp:simplePos x="0" y="0"/>
                <wp:positionH relativeFrom="column">
                  <wp:posOffset>-758718</wp:posOffset>
                </wp:positionH>
                <wp:positionV relativeFrom="paragraph">
                  <wp:posOffset>503</wp:posOffset>
                </wp:positionV>
                <wp:extent cx="1112807" cy="2631056"/>
                <wp:effectExtent l="0" t="0" r="11430" b="17145"/>
                <wp:wrapNone/>
                <wp:docPr id="25" name="Text Box 25"/>
                <wp:cNvGraphicFramePr/>
                <a:graphic xmlns:a="http://schemas.openxmlformats.org/drawingml/2006/main">
                  <a:graphicData uri="http://schemas.microsoft.com/office/word/2010/wordprocessingShape">
                    <wps:wsp>
                      <wps:cNvSpPr txBox="1"/>
                      <wps:spPr>
                        <a:xfrm>
                          <a:off x="0" y="0"/>
                          <a:ext cx="1112807" cy="2631056"/>
                        </a:xfrm>
                        <a:prstGeom prst="rect">
                          <a:avLst/>
                        </a:prstGeom>
                        <a:solidFill>
                          <a:srgbClr val="5B9BD5">
                            <a:lumMod val="20000"/>
                            <a:lumOff val="80000"/>
                          </a:srgbClr>
                        </a:solidFill>
                        <a:ln w="6350">
                          <a:solidFill>
                            <a:prstClr val="black"/>
                          </a:solidFill>
                        </a:ln>
                      </wps:spPr>
                      <wps:txbx>
                        <w:txbxContent>
                          <w:p w:rsidR="00DF7A98" w:rsidRPr="004E7DDA" w:rsidRDefault="00DF7A98" w:rsidP="00DF7A98">
                            <w:pPr>
                              <w:rPr>
                                <w:sz w:val="20"/>
                              </w:rPr>
                            </w:pPr>
                            <w:r w:rsidRPr="00DA1889">
                              <w:rPr>
                                <w:b/>
                                <w:sz w:val="20"/>
                              </w:rPr>
                              <w:t>AO3</w:t>
                            </w:r>
                            <w:r>
                              <w:rPr>
                                <w:sz w:val="20"/>
                              </w:rPr>
                              <w:t xml:space="preserve"> </w:t>
                            </w:r>
                            <w:r w:rsidRPr="004E7DDA">
                              <w:rPr>
                                <w:sz w:val="20"/>
                              </w:rPr>
                              <w:t>A variety of drawings at a high standard</w:t>
                            </w:r>
                            <w:r>
                              <w:rPr>
                                <w:sz w:val="20"/>
                              </w:rPr>
                              <w:t xml:space="preserve">, demonstrating a high level of skill. Accurate and realistic, using a range of materials such as pen, pencil, pastels, charcoal, pencil crayons. </w:t>
                            </w:r>
                            <w:r w:rsidR="00E019E6">
                              <w:rPr>
                                <w:sz w:val="20"/>
                              </w:rPr>
                              <w:t xml:space="preserve"> Varied sizes. </w:t>
                            </w:r>
                            <w:r>
                              <w:rPr>
                                <w:sz w:val="20"/>
                              </w:rPr>
                              <w:t xml:space="preserve">Varied images – not repetitive.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3D059" id="Text Box 25" o:spid="_x0000_s1037" type="#_x0000_t202" style="position:absolute;left:0;text-align:left;margin-left:-59.75pt;margin-top:.05pt;width:87.6pt;height:20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" fillcolor="#deebf7" strokeweight=".5pt">
                <v:textbox>
                  <w:txbxContent>
                    <w:p w:rsidR="00DF7A98" w:rsidRPr="004E7DDA" w:rsidRDefault="00DF7A98" w:rsidP="00DF7A98">
                      <w:pPr>
                        <w:rPr>
                          <w:sz w:val="20"/>
                        </w:rPr>
                      </w:pPr>
                      <w:r w:rsidRPr="00DA1889">
                        <w:rPr>
                          <w:b/>
                          <w:sz w:val="20"/>
                        </w:rPr>
                        <w:t>AO3</w:t>
                      </w:r>
                      <w:r>
                        <w:rPr>
                          <w:sz w:val="20"/>
                        </w:rPr>
                        <w:t xml:space="preserve"> </w:t>
                      </w:r>
                      <w:r w:rsidRPr="004E7DDA">
                        <w:rPr>
                          <w:sz w:val="20"/>
                        </w:rPr>
                        <w:t>A variety of drawings at a high standard</w:t>
                      </w:r>
                      <w:r>
                        <w:rPr>
                          <w:sz w:val="20"/>
                        </w:rPr>
                        <w:t xml:space="preserve">, demonstrating a high level of skill. Accurate and realistic, using a range of materials such as pen, pencil, pastels, charcoal, pencil crayons. </w:t>
                      </w:r>
                      <w:r w:rsidR="00E019E6">
                        <w:rPr>
                          <w:sz w:val="20"/>
                        </w:rPr>
                        <w:t xml:space="preserve"> Varied sizes. </w:t>
                      </w:r>
                      <w:r>
                        <w:rPr>
                          <w:sz w:val="20"/>
                        </w:rPr>
                        <w:t xml:space="preserve">Varied images – not repetitive. </w:t>
                      </w:r>
                    </w:p>
                  </w:txbxContent>
                </v:textbox>
              </v:shape>
            </w:pict>
          </mc:Fallback>
        </mc:AlternateContent>
      </w:r>
      <w:r w:rsidR="00DF7A98">
        <w:rPr>
          <w:noProof/>
          <w:lang w:eastAsia="en-GB"/>
        </w:rPr>
        <mc:AlternateContent>
          <mc:Choice Requires="wps">
            <w:drawing>
              <wp:anchor distT="0" distB="0" distL="114300" distR="114300" simplePos="0" relativeHeight="251664384" behindDoc="0" locked="0" layoutInCell="1" allowOverlap="1" wp14:anchorId="00EC65F6" wp14:editId="08104811">
                <wp:simplePos x="0" y="0"/>
                <wp:positionH relativeFrom="column">
                  <wp:posOffset>-758993</wp:posOffset>
                </wp:positionH>
                <wp:positionV relativeFrom="paragraph">
                  <wp:posOffset>-660113</wp:posOffset>
                </wp:positionV>
                <wp:extent cx="2786332" cy="301925"/>
                <wp:effectExtent l="0" t="0" r="14605" b="22225"/>
                <wp:wrapNone/>
                <wp:docPr id="15" name="Text Box 15"/>
                <wp:cNvGraphicFramePr/>
                <a:graphic xmlns:a="http://schemas.openxmlformats.org/drawingml/2006/main">
                  <a:graphicData uri="http://schemas.microsoft.com/office/word/2010/wordprocessingShape">
                    <wps:wsp>
                      <wps:cNvSpPr txBox="1"/>
                      <wps:spPr>
                        <a:xfrm>
                          <a:off x="0" y="0"/>
                          <a:ext cx="2786332" cy="301925"/>
                        </a:xfrm>
                        <a:prstGeom prst="rect">
                          <a:avLst/>
                        </a:prstGeom>
                        <a:solidFill>
                          <a:sysClr val="window" lastClr="FFFFFF"/>
                        </a:solidFill>
                        <a:ln w="6350">
                          <a:solidFill>
                            <a:prstClr val="black"/>
                          </a:solidFill>
                        </a:ln>
                      </wps:spPr>
                      <wps:txbx>
                        <w:txbxContent>
                          <w:p w:rsidR="00554B30" w:rsidRDefault="00554B30" w:rsidP="00DF7A98">
                            <w:pPr>
                              <w:shd w:val="clear" w:color="auto" w:fill="FFFF00"/>
                              <w:jc w:val="center"/>
                            </w:pPr>
                            <w:r w:rsidRPr="00DF7A98">
                              <w:rPr>
                                <w:highlight w:val="yellow"/>
                              </w:rPr>
                              <w:t>What does an A Grade look like in GCSE Art?</w:t>
                            </w:r>
                          </w:p>
                          <w:p w:rsidR="00554B30" w:rsidRDefault="00554B30" w:rsidP="00DF7A98">
                            <w:pPr>
                              <w:shd w:val="clear" w:color="auto" w:fill="FFFF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EC65F6" id="Text Box 15" o:spid="_x0000_s1038" type="#_x0000_t202" style="position:absolute;left:0;text-align:left;margin-left:-59.75pt;margin-top:-52pt;width:219.4pt;height:23.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" fillcolor="window" strokeweight=".5pt">
                <v:textbox>
                  <w:txbxContent>
                    <w:p w:rsidR="00554B30" w:rsidRDefault="00554B30" w:rsidP="00DF7A98">
                      <w:pPr>
                        <w:shd w:val="clear" w:color="auto" w:fill="FFFF00"/>
                        <w:jc w:val="center"/>
                      </w:pPr>
                      <w:r w:rsidRPr="00DF7A98">
                        <w:rPr>
                          <w:highlight w:val="yellow"/>
                        </w:rPr>
                        <w:t>What does an A Grade look like in GCSE Art?</w:t>
                      </w:r>
                    </w:p>
                    <w:p w:rsidR="00554B30" w:rsidRDefault="00554B30" w:rsidP="00DF7A98">
                      <w:pPr>
                        <w:shd w:val="clear" w:color="auto" w:fill="FFFF00"/>
                      </w:pPr>
                    </w:p>
                  </w:txbxContent>
                </v:textbox>
              </v:shape>
            </w:pict>
          </mc:Fallback>
        </mc:AlternateContent>
      </w:r>
    </w:p>
    <w:p w:rsidR="00554B30" w:rsidRDefault="00E019E6" w:rsidP="00554B30">
      <w:pPr>
        <w:jc w:val="center"/>
        <w:rPr>
          <w:noProof/>
          <w:lang w:eastAsia="en-GB"/>
        </w:rPr>
      </w:pPr>
      <w:r w:rsidRPr="00DF7A98">
        <w:rPr>
          <w:noProof/>
          <w:lang w:eastAsia="en-GB"/>
        </w:rPr>
        <mc:AlternateContent>
          <mc:Choice Requires="wps">
            <w:drawing>
              <wp:anchor distT="0" distB="0" distL="114300" distR="114300" simplePos="0" relativeHeight="251687936" behindDoc="0" locked="0" layoutInCell="1" allowOverlap="1" wp14:anchorId="3C1B412E" wp14:editId="7CA055DA">
                <wp:simplePos x="0" y="0"/>
                <wp:positionH relativeFrom="page">
                  <wp:posOffset>9169208</wp:posOffset>
                </wp:positionH>
                <wp:positionV relativeFrom="paragraph">
                  <wp:posOffset>1886214</wp:posOffset>
                </wp:positionV>
                <wp:extent cx="1224951" cy="3657349"/>
                <wp:effectExtent l="0" t="0" r="13335" b="19685"/>
                <wp:wrapNone/>
                <wp:docPr id="31" name="Text Box 31"/>
                <wp:cNvGraphicFramePr/>
                <a:graphic xmlns:a="http://schemas.openxmlformats.org/drawingml/2006/main">
                  <a:graphicData uri="http://schemas.microsoft.com/office/word/2010/wordprocessingShape">
                    <wps:wsp>
                      <wps:cNvSpPr txBox="1"/>
                      <wps:spPr>
                        <a:xfrm>
                          <a:off x="0" y="0"/>
                          <a:ext cx="1224951" cy="3657349"/>
                        </a:xfrm>
                        <a:prstGeom prst="rect">
                          <a:avLst/>
                        </a:prstGeom>
                        <a:solidFill>
                          <a:srgbClr val="FFCCFF"/>
                        </a:solidFill>
                        <a:ln w="6350">
                          <a:solidFill>
                            <a:prstClr val="black"/>
                          </a:solidFill>
                        </a:ln>
                      </wps:spPr>
                      <wps:txbx>
                        <w:txbxContent>
                          <w:p w:rsidR="00DF7A98" w:rsidRPr="004E7DDA" w:rsidRDefault="00DF7A98" w:rsidP="00DF7A98">
                            <w:pPr>
                              <w:rPr>
                                <w:sz w:val="20"/>
                              </w:rPr>
                            </w:pPr>
                            <w:r w:rsidRPr="00DA1889">
                              <w:rPr>
                                <w:b/>
                                <w:sz w:val="20"/>
                              </w:rPr>
                              <w:t>AO</w:t>
                            </w:r>
                            <w:proofErr w:type="gramStart"/>
                            <w:r w:rsidRPr="00DA1889">
                              <w:rPr>
                                <w:b/>
                                <w:sz w:val="20"/>
                              </w:rPr>
                              <w:t>4</w:t>
                            </w:r>
                            <w:r>
                              <w:rPr>
                                <w:sz w:val="20"/>
                              </w:rPr>
                              <w:t xml:space="preserve">  The</w:t>
                            </w:r>
                            <w:proofErr w:type="gramEnd"/>
                            <w:r>
                              <w:rPr>
                                <w:sz w:val="20"/>
                              </w:rPr>
                              <w:t xml:space="preserve"> student’s final piece is the best of all her experiments. She combines the best of her experiments in one piece, taking a lot of time and care in order to ensure that it is finished to a really high standard. It is accompanied by a well written evaluation, reviewing the way the project developed and reflecting on the strengths and areas for </w:t>
                            </w:r>
                            <w:r>
                              <w:rPr>
                                <w:sz w:val="20"/>
                              </w:rPr>
                              <w:t>development</w:t>
                            </w:r>
                            <w:r w:rsidR="00E019E6">
                              <w:rPr>
                                <w:sz w:val="20"/>
                              </w:rPr>
                              <w:t>.</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B412E" id="Text Box 31" o:spid="_x0000_s1039" type="#_x0000_t202" style="position:absolute;left:0;text-align:left;margin-left:722pt;margin-top:148.5pt;width:96.45pt;height:4in;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" fillcolor="#fcf" strokeweight=".5pt">
                <v:textbox>
                  <w:txbxContent>
                    <w:p w:rsidR="00DF7A98" w:rsidRPr="004E7DDA" w:rsidRDefault="00DF7A98" w:rsidP="00DF7A98">
                      <w:pPr>
                        <w:rPr>
                          <w:sz w:val="20"/>
                        </w:rPr>
                      </w:pPr>
                      <w:r w:rsidRPr="00DA1889">
                        <w:rPr>
                          <w:b/>
                          <w:sz w:val="20"/>
                        </w:rPr>
                        <w:t>AO</w:t>
                      </w:r>
                      <w:proofErr w:type="gramStart"/>
                      <w:r w:rsidRPr="00DA1889">
                        <w:rPr>
                          <w:b/>
                          <w:sz w:val="20"/>
                        </w:rPr>
                        <w:t>4</w:t>
                      </w:r>
                      <w:r>
                        <w:rPr>
                          <w:sz w:val="20"/>
                        </w:rPr>
                        <w:t xml:space="preserve">  The</w:t>
                      </w:r>
                      <w:proofErr w:type="gramEnd"/>
                      <w:r>
                        <w:rPr>
                          <w:sz w:val="20"/>
                        </w:rPr>
                        <w:t xml:space="preserve"> student’s final piece is the best of all her experiments. She combines the best of her experiments in one piece, taking a lot of time and care in order to ensure that it is finished to a really high standard. It is accompanied by a well written evaluation, reviewing the way the project developed and reflecting on the strengths and areas for </w:t>
                      </w:r>
                      <w:r>
                        <w:rPr>
                          <w:sz w:val="20"/>
                        </w:rPr>
                        <w:t>development</w:t>
                      </w:r>
                      <w:r w:rsidR="00E019E6">
                        <w:rPr>
                          <w:sz w:val="20"/>
                        </w:rPr>
                        <w:t>.</w:t>
                      </w:r>
                      <w:bookmarkStart w:id="1" w:name="_GoBack"/>
                      <w:bookmarkEnd w:id="1"/>
                    </w:p>
                  </w:txbxContent>
                </v:textbox>
                <w10:wrap anchorx="page"/>
              </v:shape>
            </w:pict>
          </mc:Fallback>
        </mc:AlternateContent>
      </w:r>
      <w:r w:rsidR="00DF7A98" w:rsidRPr="00DF7A98">
        <w:rPr>
          <w:noProof/>
          <w:lang w:eastAsia="en-GB"/>
        </w:rPr>
        <mc:AlternateContent>
          <mc:Choice Requires="wps">
            <w:drawing>
              <wp:anchor distT="0" distB="0" distL="114300" distR="114300" simplePos="0" relativeHeight="251685888" behindDoc="0" locked="0" layoutInCell="1" allowOverlap="1" wp14:anchorId="1C2F7ACC" wp14:editId="6486AB97">
                <wp:simplePos x="0" y="0"/>
                <wp:positionH relativeFrom="margin">
                  <wp:posOffset>-689299</wp:posOffset>
                </wp:positionH>
                <wp:positionV relativeFrom="paragraph">
                  <wp:posOffset>3689350</wp:posOffset>
                </wp:positionV>
                <wp:extent cx="1466490" cy="2113471"/>
                <wp:effectExtent l="0" t="0" r="19685" b="20320"/>
                <wp:wrapNone/>
                <wp:docPr id="29" name="Text Box 29"/>
                <wp:cNvGraphicFramePr/>
                <a:graphic xmlns:a="http://schemas.openxmlformats.org/drawingml/2006/main">
                  <a:graphicData uri="http://schemas.microsoft.com/office/word/2010/wordprocessingShape">
                    <wps:wsp>
                      <wps:cNvSpPr txBox="1"/>
                      <wps:spPr>
                        <a:xfrm>
                          <a:off x="0" y="0"/>
                          <a:ext cx="1466490" cy="2113471"/>
                        </a:xfrm>
                        <a:prstGeom prst="rect">
                          <a:avLst/>
                        </a:prstGeom>
                        <a:solidFill>
                          <a:srgbClr val="FFCCFF"/>
                        </a:solidFill>
                        <a:ln w="6350">
                          <a:solidFill>
                            <a:prstClr val="black"/>
                          </a:solidFill>
                        </a:ln>
                      </wps:spPr>
                      <wps:txbx>
                        <w:txbxContent>
                          <w:p w:rsidR="00DF7A98" w:rsidRPr="004E7DDA" w:rsidRDefault="00DF7A98" w:rsidP="00DF7A98">
                            <w:pPr>
                              <w:rPr>
                                <w:sz w:val="20"/>
                              </w:rPr>
                            </w:pPr>
                            <w:r w:rsidRPr="00DA1889">
                              <w:rPr>
                                <w:b/>
                                <w:sz w:val="20"/>
                              </w:rPr>
                              <w:t>AO4</w:t>
                            </w:r>
                            <w:r>
                              <w:rPr>
                                <w:sz w:val="20"/>
                              </w:rPr>
                              <w:t xml:space="preserve"> All work is presented neatly and clearly so it reads like a book from start to finish. This ensures that the examiner can fully understand the work when it is being marked, as well as clearly explaining the process she went through from start to finish.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F7ACC" id="Text Box 29" o:spid="_x0000_s1040" type="#_x0000_t202" style="position:absolute;left:0;text-align:left;margin-left:-54.3pt;margin-top:290.5pt;width:115.45pt;height:166.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" fillcolor="#fcf" strokeweight=".5pt">
                <v:textbox>
                  <w:txbxContent>
                    <w:p w:rsidR="00DF7A98" w:rsidRPr="004E7DDA" w:rsidRDefault="00DF7A98" w:rsidP="00DF7A98">
                      <w:pPr>
                        <w:rPr>
                          <w:sz w:val="20"/>
                        </w:rPr>
                      </w:pPr>
                      <w:r w:rsidRPr="00DA1889">
                        <w:rPr>
                          <w:b/>
                          <w:sz w:val="20"/>
                        </w:rPr>
                        <w:t>AO4</w:t>
                      </w:r>
                      <w:r>
                        <w:rPr>
                          <w:sz w:val="20"/>
                        </w:rPr>
                        <w:t xml:space="preserve"> All work is presented neatly and clearly so it reads like a book from start to finish. This ensures that the examiner can fully understand the work when it is being marked, as well as clearly explaining the process she went through from start to finish. </w:t>
                      </w:r>
                    </w:p>
                  </w:txbxContent>
                </v:textbox>
                <w10:wrap anchorx="margin"/>
              </v:shape>
            </w:pict>
          </mc:Fallback>
        </mc:AlternateContent>
      </w:r>
      <w:r w:rsidR="00DF7A98">
        <w:rPr>
          <w:rFonts w:ascii="Open Sans" w:hAnsi="Open Sans"/>
          <w:noProof/>
          <w:color w:val="3B3B3B"/>
          <w:sz w:val="20"/>
          <w:szCs w:val="20"/>
          <w:lang w:eastAsia="en-GB"/>
        </w:rPr>
        <w:drawing>
          <wp:anchor distT="0" distB="0" distL="114300" distR="114300" simplePos="0" relativeHeight="251662336" behindDoc="1" locked="0" layoutInCell="1" allowOverlap="1" wp14:anchorId="28488184" wp14:editId="009D6612">
            <wp:simplePos x="0" y="0"/>
            <wp:positionH relativeFrom="column">
              <wp:posOffset>8300061</wp:posOffset>
            </wp:positionH>
            <wp:positionV relativeFrom="paragraph">
              <wp:posOffset>497672</wp:posOffset>
            </wp:positionV>
            <wp:extent cx="1724660" cy="877570"/>
            <wp:effectExtent l="4445" t="0" r="0" b="0"/>
            <wp:wrapNone/>
            <wp:docPr id="14" name="Picture 1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724660" cy="877570"/>
                    </a:xfrm>
                    <a:prstGeom prst="rect">
                      <a:avLst/>
                    </a:prstGeom>
                    <a:noFill/>
                    <a:ln>
                      <a:noFill/>
                    </a:ln>
                  </pic:spPr>
                </pic:pic>
              </a:graphicData>
            </a:graphic>
          </wp:anchor>
        </w:drawing>
      </w:r>
      <w:r w:rsidR="00DF7A98" w:rsidRPr="00DF7A98">
        <w:rPr>
          <w:noProof/>
          <w:lang w:eastAsia="en-GB"/>
        </w:rPr>
        <mc:AlternateContent>
          <mc:Choice Requires="wps">
            <w:drawing>
              <wp:anchor distT="0" distB="0" distL="114300" distR="114300" simplePos="0" relativeHeight="251684864" behindDoc="0" locked="0" layoutInCell="1" allowOverlap="1" wp14:anchorId="3B490A0F" wp14:editId="7C13A927">
                <wp:simplePos x="0" y="0"/>
                <wp:positionH relativeFrom="margin">
                  <wp:posOffset>-594695</wp:posOffset>
                </wp:positionH>
                <wp:positionV relativeFrom="paragraph">
                  <wp:posOffset>2593843</wp:posOffset>
                </wp:positionV>
                <wp:extent cx="1242204" cy="931652"/>
                <wp:effectExtent l="0" t="0" r="15240" b="20955"/>
                <wp:wrapNone/>
                <wp:docPr id="28" name="Text Box 28"/>
                <wp:cNvGraphicFramePr/>
                <a:graphic xmlns:a="http://schemas.openxmlformats.org/drawingml/2006/main">
                  <a:graphicData uri="http://schemas.microsoft.com/office/word/2010/wordprocessingShape">
                    <wps:wsp>
                      <wps:cNvSpPr txBox="1"/>
                      <wps:spPr>
                        <a:xfrm>
                          <a:off x="0" y="0"/>
                          <a:ext cx="1242204" cy="931652"/>
                        </a:xfrm>
                        <a:prstGeom prst="rect">
                          <a:avLst/>
                        </a:prstGeom>
                        <a:solidFill>
                          <a:srgbClr val="70AD47">
                            <a:lumMod val="40000"/>
                            <a:lumOff val="60000"/>
                          </a:srgbClr>
                        </a:solidFill>
                        <a:ln w="6350">
                          <a:solidFill>
                            <a:prstClr val="black"/>
                          </a:solidFill>
                        </a:ln>
                      </wps:spPr>
                      <wps:txbx>
                        <w:txbxContent>
                          <w:p w:rsidR="00DF7A98" w:rsidRPr="004E7DDA" w:rsidRDefault="00DF7A98" w:rsidP="00DF7A98">
                            <w:pPr>
                              <w:rPr>
                                <w:sz w:val="20"/>
                              </w:rPr>
                            </w:pPr>
                            <w:r w:rsidRPr="00DA1889">
                              <w:rPr>
                                <w:b/>
                                <w:sz w:val="20"/>
                              </w:rPr>
                              <w:t>AO2/AO3</w:t>
                            </w:r>
                            <w:r>
                              <w:rPr>
                                <w:sz w:val="20"/>
                              </w:rPr>
                              <w:t xml:space="preserve"> Experiments are based on earlier drawings and photographs.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90A0F" id="Text Box 28" o:spid="_x0000_s1041" type="#_x0000_t202" style="position:absolute;left:0;text-align:left;margin-left:-46.85pt;margin-top:204.25pt;width:97.8pt;height:73.3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" fillcolor="#c5e0b4" strokeweight=".5pt">
                <v:textbox>
                  <w:txbxContent>
                    <w:p w:rsidR="00DF7A98" w:rsidRPr="004E7DDA" w:rsidRDefault="00DF7A98" w:rsidP="00DF7A98">
                      <w:pPr>
                        <w:rPr>
                          <w:sz w:val="20"/>
                        </w:rPr>
                      </w:pPr>
                      <w:r w:rsidRPr="00DA1889">
                        <w:rPr>
                          <w:b/>
                          <w:sz w:val="20"/>
                        </w:rPr>
                        <w:t>AO2/AO3</w:t>
                      </w:r>
                      <w:r>
                        <w:rPr>
                          <w:sz w:val="20"/>
                        </w:rPr>
                        <w:t xml:space="preserve"> Experiments are based on earlier drawings and photographs. </w:t>
                      </w:r>
                    </w:p>
                  </w:txbxContent>
                </v:textbox>
                <w10:wrap anchorx="margin"/>
              </v:shape>
            </w:pict>
          </mc:Fallback>
        </mc:AlternateContent>
      </w:r>
      <w:r w:rsidR="00554B30">
        <w:rPr>
          <w:noProof/>
          <w:lang w:eastAsia="en-GB"/>
        </w:rPr>
        <w:drawing>
          <wp:inline distT="0" distB="0" distL="0" distR="0" wp14:anchorId="194D36DB" wp14:editId="423E226F">
            <wp:extent cx="4166559" cy="2418948"/>
            <wp:effectExtent l="0" t="0" r="5715" b="635"/>
            <wp:docPr id="1" name="Picture 1" descr="C:\Users\TEMP.ARROWVALECUR\AppData\Local\Microsoft\Windows\Temporary Internet Files\Content.Word\IMG_3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MP.ARROWVALECUR\AppData\Local\Microsoft\Windows\Temporary Internet Files\Content.Word\IMG_3360.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407" t="2565" r="3499" b="24653"/>
                    <a:stretch/>
                  </pic:blipFill>
                  <pic:spPr bwMode="auto">
                    <a:xfrm>
                      <a:off x="0" y="0"/>
                      <a:ext cx="4185542" cy="2429969"/>
                    </a:xfrm>
                    <a:prstGeom prst="rect">
                      <a:avLst/>
                    </a:prstGeom>
                    <a:noFill/>
                    <a:ln>
                      <a:noFill/>
                    </a:ln>
                    <a:extLst>
                      <a:ext uri="{53640926-AAD7-44D8-BBD7-CCE9431645EC}">
                        <a14:shadowObscured xmlns:a14="http://schemas.microsoft.com/office/drawing/2010/main"/>
                      </a:ext>
                    </a:extLst>
                  </pic:spPr>
                </pic:pic>
              </a:graphicData>
            </a:graphic>
          </wp:inline>
        </w:drawing>
      </w:r>
      <w:r w:rsidR="00554B30">
        <w:rPr>
          <w:noProof/>
          <w:lang w:eastAsia="en-GB"/>
        </w:rPr>
        <w:t xml:space="preserve">  </w:t>
      </w:r>
      <w:r w:rsidR="00554B30">
        <w:rPr>
          <w:noProof/>
          <w:lang w:eastAsia="en-GB"/>
        </w:rPr>
        <w:drawing>
          <wp:inline distT="0" distB="0" distL="0" distR="0" wp14:anchorId="64BBE2F9" wp14:editId="16FF64D1">
            <wp:extent cx="3735238" cy="2483730"/>
            <wp:effectExtent l="0" t="0" r="0" b="0"/>
            <wp:docPr id="2" name="Picture 2" descr="C:\Users\TEMP.ARROWVALECUR\AppData\Local\Microsoft\Windows\Temporary Internet Files\Content.Word\IMG_3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MP.ARROWVALECUR\AppData\Local\Microsoft\Windows\Temporary Internet Files\Content.Word\IMG_336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725" t="12234" r="6958" b="5979"/>
                    <a:stretch/>
                  </pic:blipFill>
                  <pic:spPr bwMode="auto">
                    <a:xfrm>
                      <a:off x="0" y="0"/>
                      <a:ext cx="3760578" cy="2500580"/>
                    </a:xfrm>
                    <a:prstGeom prst="rect">
                      <a:avLst/>
                    </a:prstGeom>
                    <a:noFill/>
                    <a:ln>
                      <a:noFill/>
                    </a:ln>
                    <a:extLst>
                      <a:ext uri="{53640926-AAD7-44D8-BBD7-CCE9431645EC}">
                        <a14:shadowObscured xmlns:a14="http://schemas.microsoft.com/office/drawing/2010/main"/>
                      </a:ext>
                    </a:extLst>
                  </pic:spPr>
                </pic:pic>
              </a:graphicData>
            </a:graphic>
          </wp:inline>
        </w:drawing>
      </w:r>
      <w:r w:rsidR="00554B30">
        <w:rPr>
          <w:noProof/>
          <w:lang w:eastAsia="en-GB"/>
        </w:rPr>
        <w:drawing>
          <wp:inline distT="0" distB="0" distL="0" distR="0" wp14:anchorId="5ECB7127" wp14:editId="3DC0CD18">
            <wp:extent cx="3467819" cy="2602828"/>
            <wp:effectExtent l="0" t="0" r="0" b="7620"/>
            <wp:docPr id="3" name="Picture 3" descr="C:\Users\TEMP.ARROWVALECUR\AppData\Local\Microsoft\Windows\Temporary Internet Files\Content.Word\IMG_3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MP.ARROWVALECUR\AppData\Local\Microsoft\Windows\Temporary Internet Files\Content.Word\IMG_336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3950" cy="2607430"/>
                    </a:xfrm>
                    <a:prstGeom prst="rect">
                      <a:avLst/>
                    </a:prstGeom>
                    <a:noFill/>
                    <a:ln>
                      <a:noFill/>
                    </a:ln>
                  </pic:spPr>
                </pic:pic>
              </a:graphicData>
            </a:graphic>
          </wp:inline>
        </w:drawing>
      </w:r>
      <w:r w:rsidR="00554B30">
        <w:rPr>
          <w:noProof/>
          <w:lang w:eastAsia="en-GB"/>
        </w:rPr>
        <w:t xml:space="preserve">  </w:t>
      </w:r>
      <w:r w:rsidR="00554B30">
        <w:rPr>
          <w:noProof/>
          <w:lang w:eastAsia="en-GB"/>
        </w:rPr>
        <w:drawing>
          <wp:inline distT="0" distB="0" distL="0" distR="0" wp14:anchorId="2888E916" wp14:editId="2762C2E4">
            <wp:extent cx="1841044" cy="2593587"/>
            <wp:effectExtent l="0" t="0" r="6985" b="0"/>
            <wp:docPr id="4" name="Picture 4" descr="C:\Users\TEMP.ARROWVALECUR\AppData\Local\Microsoft\Windows\Temporary Internet Files\Content.Word\IMG_3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MP.ARROWVALECUR\AppData\Local\Microsoft\Windows\Temporary Internet Files\Content.Word\IMG_3363.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1625" r="44125" b="16946"/>
                    <a:stretch/>
                  </pic:blipFill>
                  <pic:spPr bwMode="auto">
                    <a:xfrm>
                      <a:off x="0" y="0"/>
                      <a:ext cx="1850814" cy="2607351"/>
                    </a:xfrm>
                    <a:prstGeom prst="rect">
                      <a:avLst/>
                    </a:prstGeom>
                    <a:noFill/>
                    <a:ln>
                      <a:noFill/>
                    </a:ln>
                    <a:extLst>
                      <a:ext uri="{53640926-AAD7-44D8-BBD7-CCE9431645EC}">
                        <a14:shadowObscured xmlns:a14="http://schemas.microsoft.com/office/drawing/2010/main"/>
                      </a:ext>
                    </a:extLst>
                  </pic:spPr>
                </pic:pic>
              </a:graphicData>
            </a:graphic>
          </wp:inline>
        </w:drawing>
      </w:r>
      <w:r w:rsidR="00554B30">
        <w:rPr>
          <w:noProof/>
          <w:lang w:eastAsia="en-GB"/>
        </w:rPr>
        <w:t xml:space="preserve">  </w:t>
      </w:r>
      <w:r w:rsidR="00554B30">
        <w:rPr>
          <w:noProof/>
          <w:lang w:eastAsia="en-GB"/>
        </w:rPr>
        <w:drawing>
          <wp:inline distT="0" distB="0" distL="0" distR="0" wp14:anchorId="12DB6CC3" wp14:editId="06E836B5">
            <wp:extent cx="2001328" cy="2571524"/>
            <wp:effectExtent l="0" t="0" r="0" b="635"/>
            <wp:docPr id="11" name="Picture 11" descr="C:\Users\TEMP.ARROWVALECUR\AppData\Local\Microsoft\Windows\Temporary Internet Files\Content.Word\IMG_3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MP.ARROWVALECUR\AppData\Local\Microsoft\Windows\Temporary Internet Files\Content.Word\IMG_3363.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50384" t="15061"/>
                    <a:stretch/>
                  </pic:blipFill>
                  <pic:spPr bwMode="auto">
                    <a:xfrm>
                      <a:off x="0" y="0"/>
                      <a:ext cx="2011143" cy="2584136"/>
                    </a:xfrm>
                    <a:prstGeom prst="rect">
                      <a:avLst/>
                    </a:prstGeom>
                    <a:noFill/>
                    <a:ln>
                      <a:noFill/>
                    </a:ln>
                    <a:extLst>
                      <a:ext uri="{53640926-AAD7-44D8-BBD7-CCE9431645EC}">
                        <a14:shadowObscured xmlns:a14="http://schemas.microsoft.com/office/drawing/2010/main"/>
                      </a:ext>
                    </a:extLst>
                  </pic:spPr>
                </pic:pic>
              </a:graphicData>
            </a:graphic>
          </wp:inline>
        </w:drawing>
      </w:r>
    </w:p>
    <w:p w:rsidR="00C368D1" w:rsidRDefault="00DF7A98">
      <w:r w:rsidRPr="00DF7A98">
        <w:rPr>
          <w:noProof/>
          <w:lang w:eastAsia="en-GB"/>
        </w:rPr>
        <mc:AlternateContent>
          <mc:Choice Requires="wps">
            <w:drawing>
              <wp:anchor distT="0" distB="0" distL="114300" distR="114300" simplePos="0" relativeHeight="251686912" behindDoc="0" locked="0" layoutInCell="1" allowOverlap="1" wp14:anchorId="04A4F209" wp14:editId="46E5E5F6">
                <wp:simplePos x="0" y="0"/>
                <wp:positionH relativeFrom="margin">
                  <wp:posOffset>940278</wp:posOffset>
                </wp:positionH>
                <wp:positionV relativeFrom="paragraph">
                  <wp:posOffset>99815</wp:posOffset>
                </wp:positionV>
                <wp:extent cx="7548113" cy="793630"/>
                <wp:effectExtent l="0" t="0" r="15240" b="26035"/>
                <wp:wrapNone/>
                <wp:docPr id="30" name="Text Box 30"/>
                <wp:cNvGraphicFramePr/>
                <a:graphic xmlns:a="http://schemas.openxmlformats.org/drawingml/2006/main">
                  <a:graphicData uri="http://schemas.microsoft.com/office/word/2010/wordprocessingShape">
                    <wps:wsp>
                      <wps:cNvSpPr txBox="1"/>
                      <wps:spPr>
                        <a:xfrm>
                          <a:off x="0" y="0"/>
                          <a:ext cx="7548113" cy="793630"/>
                        </a:xfrm>
                        <a:prstGeom prst="rect">
                          <a:avLst/>
                        </a:prstGeom>
                        <a:solidFill>
                          <a:srgbClr val="70AD47">
                            <a:lumMod val="40000"/>
                            <a:lumOff val="60000"/>
                          </a:srgbClr>
                        </a:solidFill>
                        <a:ln w="6350">
                          <a:solidFill>
                            <a:prstClr val="black"/>
                          </a:solidFill>
                        </a:ln>
                      </wps:spPr>
                      <wps:txbx>
                        <w:txbxContent>
                          <w:p w:rsidR="00DF7A98" w:rsidRPr="004E7DDA" w:rsidRDefault="00DF7A98" w:rsidP="00DF7A98">
                            <w:pPr>
                              <w:rPr>
                                <w:sz w:val="20"/>
                              </w:rPr>
                            </w:pPr>
                            <w:r w:rsidRPr="00DA1889">
                              <w:rPr>
                                <w:b/>
                                <w:sz w:val="20"/>
                              </w:rPr>
                              <w:t>AO2/AO3</w:t>
                            </w:r>
                            <w:r>
                              <w:rPr>
                                <w:sz w:val="20"/>
                              </w:rPr>
                              <w:t xml:space="preserve"> Experiments are varied and purposeful. You c</w:t>
                            </w:r>
                            <w:r w:rsidR="00E019E6">
                              <w:rPr>
                                <w:sz w:val="20"/>
                              </w:rPr>
                              <w:t xml:space="preserve">an clearly see the links to both </w:t>
                            </w:r>
                            <w:r>
                              <w:rPr>
                                <w:sz w:val="20"/>
                              </w:rPr>
                              <w:t>artists, both separately and combining elements</w:t>
                            </w:r>
                            <w:r w:rsidR="00E019E6">
                              <w:rPr>
                                <w:sz w:val="20"/>
                              </w:rPr>
                              <w:t xml:space="preserve">      </w:t>
                            </w:r>
                            <w:r>
                              <w:rPr>
                                <w:sz w:val="20"/>
                              </w:rPr>
                              <w:t xml:space="preserve"> from their work in </w:t>
                            </w:r>
                            <w:r w:rsidR="00E019E6">
                              <w:rPr>
                                <w:sz w:val="20"/>
                              </w:rPr>
                              <w:t>different</w:t>
                            </w:r>
                            <w:r>
                              <w:rPr>
                                <w:sz w:val="20"/>
                              </w:rPr>
                              <w:t xml:space="preserve"> experiment</w:t>
                            </w:r>
                            <w:r w:rsidR="00E019E6">
                              <w:rPr>
                                <w:sz w:val="20"/>
                              </w:rPr>
                              <w:t>s</w:t>
                            </w:r>
                            <w:r>
                              <w:rPr>
                                <w:sz w:val="20"/>
                              </w:rPr>
                              <w:t xml:space="preserve">. Experiments develop and show that she has reviewed her work in order to improve and move forwards. This is also explained through her annotations, which are well written, using technical language. She explores different techniques, different materials and varies her colour schemes, showing that she has tried out multiple ideas in order to get to the best possible final piece.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4F209" id="Text Box 30" o:spid="_x0000_s1042" type="#_x0000_t202" style="position:absolute;margin-left:74.05pt;margin-top:7.85pt;width:594.35pt;height:6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" fillcolor="#c5e0b4" strokeweight=".5pt">
                <v:textbox>
                  <w:txbxContent>
                    <w:p w:rsidR="00DF7A98" w:rsidRPr="004E7DDA" w:rsidRDefault="00DF7A98" w:rsidP="00DF7A98">
                      <w:pPr>
                        <w:rPr>
                          <w:sz w:val="20"/>
                        </w:rPr>
                      </w:pPr>
                      <w:r w:rsidRPr="00DA1889">
                        <w:rPr>
                          <w:b/>
                          <w:sz w:val="20"/>
                        </w:rPr>
                        <w:t>AO2/AO3</w:t>
                      </w:r>
                      <w:r>
                        <w:rPr>
                          <w:sz w:val="20"/>
                        </w:rPr>
                        <w:t xml:space="preserve"> Experiments are varied and purposeful. You c</w:t>
                      </w:r>
                      <w:r w:rsidR="00E019E6">
                        <w:rPr>
                          <w:sz w:val="20"/>
                        </w:rPr>
                        <w:t xml:space="preserve">an clearly see the links to both </w:t>
                      </w:r>
                      <w:r>
                        <w:rPr>
                          <w:sz w:val="20"/>
                        </w:rPr>
                        <w:t>artists, both separately and combining elements</w:t>
                      </w:r>
                      <w:r w:rsidR="00E019E6">
                        <w:rPr>
                          <w:sz w:val="20"/>
                        </w:rPr>
                        <w:t xml:space="preserve">      </w:t>
                      </w:r>
                      <w:r>
                        <w:rPr>
                          <w:sz w:val="20"/>
                        </w:rPr>
                        <w:t xml:space="preserve"> from their work in </w:t>
                      </w:r>
                      <w:r w:rsidR="00E019E6">
                        <w:rPr>
                          <w:sz w:val="20"/>
                        </w:rPr>
                        <w:t>different</w:t>
                      </w:r>
                      <w:r>
                        <w:rPr>
                          <w:sz w:val="20"/>
                        </w:rPr>
                        <w:t xml:space="preserve"> experiment</w:t>
                      </w:r>
                      <w:r w:rsidR="00E019E6">
                        <w:rPr>
                          <w:sz w:val="20"/>
                        </w:rPr>
                        <w:t>s</w:t>
                      </w:r>
                      <w:r>
                        <w:rPr>
                          <w:sz w:val="20"/>
                        </w:rPr>
                        <w:t xml:space="preserve">. Experiments develop and show that she has reviewed her work in order to improve and move forwards. This is also explained through her annotations, which are well written, using technical language. She explores different techniques, different materials and varies her colour schemes, showing that she has tried out multiple ideas in order to get to the best possible final piece. </w:t>
                      </w:r>
                    </w:p>
                  </w:txbxContent>
                </v:textbox>
                <w10:wrap anchorx="margin"/>
              </v:shape>
            </w:pict>
          </mc:Fallback>
        </mc:AlternateContent>
      </w:r>
    </w:p>
    <w:sectPr w:rsidR="00C368D1" w:rsidSect="00554B30">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Open Sans">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B30"/>
    <w:rsid w:val="004E7DDA"/>
    <w:rsid w:val="00554B30"/>
    <w:rsid w:val="00A77BD0"/>
    <w:rsid w:val="00C13E28"/>
    <w:rsid w:val="00C368D1"/>
    <w:rsid w:val="00DA1889"/>
    <w:rsid w:val="00DF7A98"/>
    <w:rsid w:val="00E019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54F5B"/>
  <w15:chartTrackingRefBased/>
  <w15:docId w15:val="{DD0FD1EE-ACFD-4E96-A00F-C409DEFAD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60DBE-23B6-455A-8C68-FE504AB28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Pages>
  <Words>7</Words>
  <Characters>43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Arrow Vale</Company>
  <LinksUpToDate>false</LinksUpToDate>
  <CharactersWithSpaces>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lwilson</dc:creator>
  <cp:keywords/>
  <dc:description/>
  <cp:lastModifiedBy>lwilson</cp:lastModifiedBy>
  <cp:revision>4</cp:revision>
  <dcterms:created xsi:type="dcterms:W3CDTF">2016-09-23T10:07:00Z</dcterms:created>
  <dcterms:modified xsi:type="dcterms:W3CDTF">2016-09-23T10:43:00Z</dcterms:modified>
</cp:coreProperties>
</file>